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6C0C" w14:textId="52415D7C" w:rsidR="00F17957" w:rsidRPr="00A26333" w:rsidRDefault="005D26E5" w:rsidP="00F17957">
      <w:pPr>
        <w:jc w:val="center"/>
        <w:rPr>
          <w:rFonts w:ascii="Arial" w:hAnsi="Arial" w:cs="Arial"/>
          <w:b/>
          <w:sz w:val="24"/>
          <w:szCs w:val="24"/>
        </w:rPr>
      </w:pPr>
      <w:r w:rsidRPr="00A26333">
        <w:rPr>
          <w:rFonts w:ascii="Arial" w:hAnsi="Arial" w:cs="Arial"/>
          <w:b/>
          <w:noProof/>
          <w:sz w:val="24"/>
          <w:szCs w:val="24"/>
        </w:rPr>
        <w:drawing>
          <wp:anchor distT="0" distB="0" distL="114300" distR="114300" simplePos="0" relativeHeight="251657216" behindDoc="1" locked="0" layoutInCell="1" allowOverlap="1" wp14:anchorId="4CE37317" wp14:editId="669A5327">
            <wp:simplePos x="0" y="0"/>
            <wp:positionH relativeFrom="margin">
              <wp:align>left</wp:align>
            </wp:positionH>
            <wp:positionV relativeFrom="paragraph">
              <wp:posOffset>0</wp:posOffset>
            </wp:positionV>
            <wp:extent cx="1040305" cy="733425"/>
            <wp:effectExtent l="0" t="0" r="7620" b="0"/>
            <wp:wrapNone/>
            <wp:docPr id="9" name="Picture 9" descr="Be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erk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030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17957" w:rsidRPr="00A26333">
        <w:rPr>
          <w:rFonts w:ascii="Arial" w:hAnsi="Arial" w:cs="Arial"/>
          <w:b/>
          <w:sz w:val="24"/>
          <w:szCs w:val="24"/>
        </w:rPr>
        <w:t>BERKS COUNTY CONSERVATION DISTRICT</w:t>
      </w:r>
    </w:p>
    <w:p w14:paraId="1D37EE57" w14:textId="46F57975" w:rsidR="00F17957" w:rsidRPr="00A26333" w:rsidRDefault="00F17957" w:rsidP="00F17957">
      <w:pPr>
        <w:jc w:val="center"/>
        <w:rPr>
          <w:rFonts w:ascii="Arial" w:hAnsi="Arial" w:cs="Arial"/>
          <w:b/>
        </w:rPr>
      </w:pPr>
      <w:r w:rsidRPr="00A26333">
        <w:rPr>
          <w:rFonts w:ascii="Arial" w:hAnsi="Arial" w:cs="Arial"/>
          <w:b/>
        </w:rPr>
        <w:t xml:space="preserve">  </w:t>
      </w:r>
      <w:smartTag w:uri="urn:schemas-microsoft-com:office:smarttags" w:element="address">
        <w:smartTag w:uri="urn:schemas-microsoft-com:office:smarttags" w:element="Street">
          <w:r w:rsidRPr="00A26333">
            <w:rPr>
              <w:rFonts w:ascii="Arial" w:hAnsi="Arial" w:cs="Arial"/>
              <w:b/>
            </w:rPr>
            <w:t>1238 COUNTY WELFARE ROAD, SUITE 200</w:t>
          </w:r>
        </w:smartTag>
      </w:smartTag>
    </w:p>
    <w:p w14:paraId="05BF3B41" w14:textId="77777777" w:rsidR="00F17957" w:rsidRPr="00A26333" w:rsidRDefault="00F17957" w:rsidP="00F17957">
      <w:pPr>
        <w:pStyle w:val="Heading5"/>
        <w:rPr>
          <w:sz w:val="20"/>
        </w:rPr>
      </w:pPr>
      <w:r w:rsidRPr="00A26333">
        <w:rPr>
          <w:sz w:val="20"/>
        </w:rPr>
        <w:t xml:space="preserve">  </w:t>
      </w:r>
      <w:smartTag w:uri="urn:schemas-microsoft-com:office:smarttags" w:element="City">
        <w:r w:rsidRPr="00A26333">
          <w:rPr>
            <w:sz w:val="20"/>
          </w:rPr>
          <w:t>LEESPORT</w:t>
        </w:r>
      </w:smartTag>
      <w:r w:rsidRPr="00A26333">
        <w:rPr>
          <w:sz w:val="20"/>
        </w:rPr>
        <w:t xml:space="preserve">, </w:t>
      </w:r>
      <w:smartTag w:uri="urn:schemas-microsoft-com:office:smarttags" w:element="State">
        <w:r w:rsidRPr="00A26333">
          <w:rPr>
            <w:sz w:val="20"/>
          </w:rPr>
          <w:t>PA</w:t>
        </w:r>
      </w:smartTag>
      <w:r w:rsidR="008C64C4">
        <w:rPr>
          <w:sz w:val="20"/>
        </w:rPr>
        <w:t xml:space="preserve"> 19533-9710</w:t>
      </w:r>
    </w:p>
    <w:p w14:paraId="6BC7A18C" w14:textId="00FE3B7F" w:rsidR="001D2391" w:rsidRDefault="00F17957" w:rsidP="00F17957">
      <w:pPr>
        <w:jc w:val="center"/>
        <w:rPr>
          <w:rFonts w:ascii="Arial" w:hAnsi="Arial" w:cs="Arial"/>
        </w:rPr>
      </w:pPr>
      <w:r w:rsidRPr="00A26333">
        <w:rPr>
          <w:rFonts w:ascii="Arial" w:hAnsi="Arial" w:cs="Arial"/>
          <w:b/>
        </w:rPr>
        <w:t xml:space="preserve"> </w:t>
      </w:r>
      <w:r w:rsidR="008A4243">
        <w:rPr>
          <w:rFonts w:ascii="Arial" w:hAnsi="Arial" w:cs="Arial"/>
          <w:b/>
        </w:rPr>
        <w:t xml:space="preserve"> </w:t>
      </w:r>
      <w:r w:rsidRPr="00A26333">
        <w:rPr>
          <w:rFonts w:ascii="Arial" w:hAnsi="Arial" w:cs="Arial"/>
          <w:b/>
        </w:rPr>
        <w:t>610</w:t>
      </w:r>
      <w:r w:rsidR="008A4243">
        <w:rPr>
          <w:rFonts w:ascii="Arial" w:hAnsi="Arial" w:cs="Arial"/>
          <w:b/>
        </w:rPr>
        <w:t>-</w:t>
      </w:r>
      <w:r w:rsidRPr="00A26333">
        <w:rPr>
          <w:rFonts w:ascii="Arial" w:hAnsi="Arial" w:cs="Arial"/>
          <w:b/>
        </w:rPr>
        <w:t>372-4657</w:t>
      </w:r>
      <w:r w:rsidRPr="00A26333">
        <w:rPr>
          <w:rFonts w:ascii="Arial" w:hAnsi="Arial" w:cs="Arial"/>
        </w:rPr>
        <w:t xml:space="preserve">  </w:t>
      </w:r>
    </w:p>
    <w:p w14:paraId="7B503F71" w14:textId="43B40243" w:rsidR="00F17957" w:rsidRPr="00D7746A" w:rsidRDefault="00F17957" w:rsidP="00F17957">
      <w:pPr>
        <w:jc w:val="center"/>
        <w:rPr>
          <w:rFonts w:ascii="Arial" w:hAnsi="Arial" w:cs="Arial"/>
          <w:b/>
          <w:bCs/>
        </w:rPr>
      </w:pPr>
      <w:r w:rsidRPr="00D7746A">
        <w:rPr>
          <w:rFonts w:ascii="Arial" w:hAnsi="Arial" w:cs="Arial"/>
          <w:b/>
          <w:bCs/>
        </w:rPr>
        <w:t>www.berkscd.com</w:t>
      </w:r>
    </w:p>
    <w:p w14:paraId="509EC91C" w14:textId="77777777" w:rsidR="00F17957" w:rsidRPr="0071334D" w:rsidRDefault="00F17957" w:rsidP="00F17957">
      <w:pPr>
        <w:jc w:val="center"/>
        <w:rPr>
          <w:rFonts w:ascii="Arial" w:hAnsi="Arial" w:cs="Arial"/>
          <w:b/>
          <w:color w:val="FF0000"/>
          <w:sz w:val="16"/>
          <w:szCs w:val="16"/>
        </w:rPr>
      </w:pPr>
    </w:p>
    <w:tbl>
      <w:tblPr>
        <w:tblW w:w="11076"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2"/>
        <w:gridCol w:w="631"/>
        <w:gridCol w:w="646"/>
        <w:gridCol w:w="330"/>
        <w:gridCol w:w="307"/>
        <w:gridCol w:w="413"/>
        <w:gridCol w:w="734"/>
        <w:gridCol w:w="284"/>
        <w:gridCol w:w="48"/>
        <w:gridCol w:w="95"/>
        <w:gridCol w:w="579"/>
        <w:gridCol w:w="175"/>
        <w:gridCol w:w="95"/>
        <w:gridCol w:w="62"/>
        <w:gridCol w:w="75"/>
        <w:gridCol w:w="387"/>
        <w:gridCol w:w="376"/>
        <w:gridCol w:w="139"/>
        <w:gridCol w:w="711"/>
        <w:gridCol w:w="187"/>
        <w:gridCol w:w="1760"/>
        <w:gridCol w:w="630"/>
      </w:tblGrid>
      <w:tr w:rsidR="002C71F0" w:rsidRPr="00A26333" w14:paraId="70A61AE8" w14:textId="77777777" w:rsidTr="00033319">
        <w:tc>
          <w:tcPr>
            <w:tcW w:w="11076" w:type="dxa"/>
            <w:gridSpan w:val="22"/>
            <w:tcBorders>
              <w:top w:val="single" w:sz="4" w:space="0" w:color="auto"/>
              <w:left w:val="single" w:sz="4" w:space="0" w:color="auto"/>
              <w:bottom w:val="single" w:sz="6" w:space="0" w:color="auto"/>
              <w:right w:val="single" w:sz="4" w:space="0" w:color="auto"/>
            </w:tcBorders>
            <w:shd w:val="clear" w:color="auto" w:fill="E0E0E0"/>
          </w:tcPr>
          <w:p w14:paraId="2EAAFC84" w14:textId="77777777" w:rsidR="002C71F0" w:rsidRPr="00A26333" w:rsidRDefault="002C71F0" w:rsidP="00033319">
            <w:pPr>
              <w:pStyle w:val="SpotlightHeading"/>
              <w:spacing w:before="20" w:after="20"/>
              <w:jc w:val="center"/>
              <w:rPr>
                <w:rFonts w:ascii="Arial" w:hAnsi="Arial" w:cs="Arial"/>
                <w:sz w:val="22"/>
                <w:szCs w:val="22"/>
              </w:rPr>
            </w:pPr>
            <w:r w:rsidRPr="00A26333">
              <w:rPr>
                <w:rFonts w:ascii="Arial" w:hAnsi="Arial" w:cs="Arial"/>
                <w:sz w:val="22"/>
                <w:szCs w:val="22"/>
              </w:rPr>
              <w:t>PROJECT APPLICATION</w:t>
            </w:r>
          </w:p>
        </w:tc>
      </w:tr>
      <w:tr w:rsidR="002C71F0" w:rsidRPr="00A26333" w14:paraId="606A8535" w14:textId="77777777" w:rsidTr="00033319">
        <w:trPr>
          <w:trHeight w:hRule="exact" w:val="582"/>
        </w:trPr>
        <w:tc>
          <w:tcPr>
            <w:tcW w:w="11076" w:type="dxa"/>
            <w:gridSpan w:val="22"/>
            <w:tcBorders>
              <w:top w:val="single" w:sz="6" w:space="0" w:color="auto"/>
              <w:left w:val="single" w:sz="4" w:space="0" w:color="auto"/>
              <w:bottom w:val="single" w:sz="4" w:space="0" w:color="auto"/>
              <w:right w:val="single" w:sz="4" w:space="0" w:color="auto"/>
            </w:tcBorders>
            <w:vAlign w:val="center"/>
          </w:tcPr>
          <w:p w14:paraId="2F633702" w14:textId="77777777" w:rsidR="002C71F0" w:rsidRPr="005A626C" w:rsidRDefault="002C71F0" w:rsidP="00033319">
            <w:pPr>
              <w:tabs>
                <w:tab w:val="left" w:pos="3150"/>
                <w:tab w:val="left" w:pos="5220"/>
                <w:tab w:val="left" w:pos="8100"/>
              </w:tabs>
              <w:spacing w:before="60" w:after="60"/>
              <w:rPr>
                <w:rFonts w:ascii="Arial" w:hAnsi="Arial" w:cs="Arial"/>
                <w:i/>
                <w:sz w:val="17"/>
                <w:szCs w:val="17"/>
              </w:rPr>
            </w:pPr>
            <w:r w:rsidRPr="00A26333">
              <w:rPr>
                <w:rFonts w:ascii="Arial" w:hAnsi="Arial" w:cs="Arial"/>
                <w:b/>
                <w:i/>
                <w:sz w:val="18"/>
              </w:rPr>
              <w:t>APPLICATION TYPE</w:t>
            </w:r>
            <w:r>
              <w:rPr>
                <w:rFonts w:ascii="Arial" w:hAnsi="Arial" w:cs="Arial"/>
                <w:b/>
                <w:i/>
                <w:sz w:val="18"/>
              </w:rPr>
              <w:t xml:space="preserve">:          </w:t>
            </w:r>
            <w:r w:rsidRPr="005A626C">
              <w:rPr>
                <w:rFonts w:ascii="Arial" w:hAnsi="Arial" w:cs="Arial"/>
                <w:b/>
                <w:i/>
                <w:sz w:val="17"/>
                <w:szCs w:val="17"/>
              </w:rPr>
              <w:t xml:space="preserve"> </w:t>
            </w:r>
            <w:r w:rsidRPr="005A626C">
              <w:rPr>
                <w:rFonts w:ascii="Arial" w:hAnsi="Arial" w:cs="Arial"/>
                <w:b/>
                <w:i/>
                <w:sz w:val="17"/>
                <w:szCs w:val="17"/>
              </w:rPr>
              <w:fldChar w:fldCharType="begin">
                <w:ffData>
                  <w:name w:val="Check16"/>
                  <w:enabled/>
                  <w:calcOnExit w:val="0"/>
                  <w:statusText w:type="text" w:val="check box for application type new"/>
                  <w:checkBox>
                    <w:sizeAuto/>
                    <w:default w:val="0"/>
                    <w:checked w:val="0"/>
                  </w:checkBox>
                </w:ffData>
              </w:fldChar>
            </w:r>
            <w:bookmarkStart w:id="0" w:name="Check16"/>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bookmarkEnd w:id="0"/>
            <w:r w:rsidRPr="005A626C">
              <w:rPr>
                <w:rFonts w:ascii="Arial" w:hAnsi="Arial" w:cs="Arial"/>
                <w:b/>
                <w:i/>
                <w:sz w:val="17"/>
                <w:szCs w:val="17"/>
              </w:rPr>
              <w:t xml:space="preserve"> New </w:t>
            </w:r>
            <w:r w:rsidRPr="005A626C">
              <w:rPr>
                <w:rFonts w:ascii="Arial" w:hAnsi="Arial" w:cs="Arial"/>
                <w:b/>
                <w:i/>
                <w:sz w:val="17"/>
                <w:szCs w:val="17"/>
              </w:rPr>
              <w:fldChar w:fldCharType="begin">
                <w:ffData>
                  <w:name w:val=""/>
                  <w:enabled/>
                  <w:calcOnExit w:val="0"/>
                  <w:statusText w:type="text" w:val="check box for application type renewal"/>
                  <w:checkBox>
                    <w:sizeAuto/>
                    <w:default w:val="0"/>
                    <w:checked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sidRPr="005A626C">
              <w:rPr>
                <w:rFonts w:ascii="Arial" w:hAnsi="Arial" w:cs="Arial"/>
                <w:b/>
                <w:i/>
                <w:sz w:val="17"/>
                <w:szCs w:val="17"/>
              </w:rPr>
              <w:t xml:space="preserve"> Chapter 102  </w:t>
            </w:r>
            <w:r w:rsidRPr="005A626C">
              <w:rPr>
                <w:rFonts w:ascii="Arial" w:hAnsi="Arial" w:cs="Arial"/>
                <w:b/>
                <w:i/>
                <w:sz w:val="17"/>
                <w:szCs w:val="17"/>
              </w:rPr>
              <w:fldChar w:fldCharType="begin">
                <w:ffData>
                  <w:name w:val=""/>
                  <w:enabled/>
                  <w:calcOnExit w:val="0"/>
                  <w:statusText w:type="text" w:val="check box for application type renewal"/>
                  <w:checkBox>
                    <w:sizeAuto/>
                    <w:default w:val="0"/>
                    <w:checked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sidRPr="005A626C">
              <w:rPr>
                <w:rFonts w:ascii="Arial" w:hAnsi="Arial" w:cs="Arial"/>
                <w:b/>
                <w:i/>
                <w:sz w:val="17"/>
                <w:szCs w:val="17"/>
              </w:rPr>
              <w:t xml:space="preserve"> Chapter 105  </w:t>
            </w:r>
            <w:r w:rsidRPr="005A626C">
              <w:rPr>
                <w:rFonts w:ascii="Arial" w:hAnsi="Arial" w:cs="Arial"/>
                <w:b/>
                <w:i/>
                <w:sz w:val="17"/>
                <w:szCs w:val="17"/>
              </w:rPr>
              <w:fldChar w:fldCharType="begin">
                <w:ffData>
                  <w:name w:val=""/>
                  <w:enabled/>
                  <w:calcOnExit w:val="0"/>
                  <w:statusText w:type="text" w:val="check box for application type revised"/>
                  <w:checkBox>
                    <w:sizeAuto/>
                    <w:default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sidRPr="005A626C">
              <w:rPr>
                <w:rFonts w:ascii="Arial" w:hAnsi="Arial" w:cs="Arial"/>
                <w:b/>
                <w:i/>
                <w:sz w:val="17"/>
                <w:szCs w:val="17"/>
              </w:rPr>
              <w:t xml:space="preserve"> Minor Amendment </w:t>
            </w:r>
            <w:r w:rsidRPr="005A626C">
              <w:rPr>
                <w:rFonts w:ascii="Arial" w:hAnsi="Arial" w:cs="Arial"/>
                <w:b/>
                <w:i/>
                <w:sz w:val="17"/>
                <w:szCs w:val="17"/>
              </w:rPr>
              <w:fldChar w:fldCharType="begin">
                <w:ffData>
                  <w:name w:val=""/>
                  <w:enabled/>
                  <w:calcOnExit w:val="0"/>
                  <w:statusText w:type="text" w:val="check box for application type revised"/>
                  <w:checkBox>
                    <w:sizeAuto/>
                    <w:default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sidRPr="005A626C">
              <w:rPr>
                <w:rFonts w:ascii="Arial" w:hAnsi="Arial" w:cs="Arial"/>
                <w:b/>
                <w:i/>
                <w:sz w:val="17"/>
                <w:szCs w:val="17"/>
              </w:rPr>
              <w:t xml:space="preserve"> Major Amendment </w:t>
            </w:r>
            <w:r w:rsidRPr="005A626C">
              <w:rPr>
                <w:rFonts w:ascii="Arial" w:hAnsi="Arial" w:cs="Arial"/>
                <w:b/>
                <w:i/>
                <w:sz w:val="17"/>
                <w:szCs w:val="17"/>
              </w:rPr>
              <w:fldChar w:fldCharType="begin">
                <w:ffData>
                  <w:name w:val=""/>
                  <w:enabled/>
                  <w:calcOnExit w:val="0"/>
                  <w:statusText w:type="text" w:val="check box for application type renewal"/>
                  <w:checkBox>
                    <w:sizeAuto/>
                    <w:default w:val="0"/>
                    <w:checked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sidRPr="005A626C">
              <w:rPr>
                <w:rFonts w:ascii="Arial" w:hAnsi="Arial" w:cs="Arial"/>
                <w:b/>
                <w:i/>
                <w:sz w:val="17"/>
                <w:szCs w:val="17"/>
              </w:rPr>
              <w:t xml:space="preserve"> Expedited Review            </w:t>
            </w:r>
            <w:r w:rsidRPr="005A626C">
              <w:rPr>
                <w:rFonts w:ascii="Arial" w:hAnsi="Arial" w:cs="Arial"/>
                <w:i/>
                <w:sz w:val="17"/>
                <w:szCs w:val="17"/>
              </w:rPr>
              <w:t xml:space="preserve">                   </w:t>
            </w:r>
          </w:p>
          <w:p w14:paraId="0C4223F7" w14:textId="25CF33A9" w:rsidR="002C71F0" w:rsidRPr="00A26333" w:rsidRDefault="002C71F0" w:rsidP="00033319">
            <w:pPr>
              <w:tabs>
                <w:tab w:val="left" w:pos="3150"/>
                <w:tab w:val="left" w:pos="5220"/>
                <w:tab w:val="left" w:pos="8100"/>
              </w:tabs>
              <w:spacing w:before="60" w:after="60"/>
              <w:rPr>
                <w:rFonts w:ascii="Arial" w:hAnsi="Arial" w:cs="Arial"/>
                <w:i/>
                <w:sz w:val="18"/>
              </w:rPr>
            </w:pPr>
            <w:r w:rsidRPr="005A626C">
              <w:rPr>
                <w:rFonts w:ascii="Arial" w:hAnsi="Arial" w:cs="Arial"/>
                <w:i/>
                <w:sz w:val="17"/>
                <w:szCs w:val="17"/>
              </w:rPr>
              <w:t xml:space="preserve">   </w:t>
            </w:r>
            <w:r w:rsidRPr="005A626C">
              <w:rPr>
                <w:rFonts w:ascii="Arial" w:hAnsi="Arial" w:cs="Arial"/>
                <w:b/>
                <w:i/>
                <w:sz w:val="14"/>
              </w:rPr>
              <w:t>(check all that apply)</w:t>
            </w:r>
            <w:r w:rsidRPr="005A626C">
              <w:rPr>
                <w:rFonts w:ascii="Arial" w:hAnsi="Arial" w:cs="Arial"/>
                <w:i/>
                <w:sz w:val="18"/>
              </w:rPr>
              <w:t xml:space="preserve">               </w:t>
            </w:r>
            <w:r w:rsidRPr="005A626C">
              <w:rPr>
                <w:rFonts w:ascii="Arial" w:hAnsi="Arial" w:cs="Arial"/>
                <w:b/>
                <w:i/>
                <w:sz w:val="17"/>
                <w:szCs w:val="17"/>
              </w:rPr>
              <w:fldChar w:fldCharType="begin">
                <w:ffData>
                  <w:name w:val=""/>
                  <w:enabled/>
                  <w:calcOnExit w:val="0"/>
                  <w:statusText w:type="text" w:val="check box for application type renewal"/>
                  <w:checkBox>
                    <w:sizeAuto/>
                    <w:default w:val="0"/>
                    <w:checked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Pr>
                <w:rFonts w:ascii="Arial" w:hAnsi="Arial" w:cs="Arial"/>
                <w:b/>
                <w:i/>
                <w:sz w:val="17"/>
                <w:szCs w:val="17"/>
              </w:rPr>
              <w:t xml:space="preserve"> </w:t>
            </w:r>
            <w:r w:rsidRPr="005A626C">
              <w:rPr>
                <w:rFonts w:ascii="Arial" w:hAnsi="Arial" w:cs="Arial"/>
                <w:b/>
                <w:i/>
                <w:sz w:val="17"/>
                <w:szCs w:val="17"/>
              </w:rPr>
              <w:t xml:space="preserve">Renewal  </w:t>
            </w:r>
            <w:r w:rsidRPr="005A626C">
              <w:rPr>
                <w:rFonts w:ascii="Arial" w:hAnsi="Arial" w:cs="Arial"/>
                <w:b/>
                <w:i/>
                <w:sz w:val="17"/>
                <w:szCs w:val="17"/>
              </w:rPr>
              <w:fldChar w:fldCharType="begin">
                <w:ffData>
                  <w:name w:val=""/>
                  <w:enabled/>
                  <w:calcOnExit w:val="0"/>
                  <w:statusText w:type="text" w:val="check box for application type renewal"/>
                  <w:checkBox>
                    <w:sizeAuto/>
                    <w:default w:val="0"/>
                    <w:checked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sidRPr="005A626C">
              <w:rPr>
                <w:rFonts w:ascii="Arial" w:hAnsi="Arial" w:cs="Arial"/>
                <w:b/>
                <w:i/>
                <w:sz w:val="17"/>
                <w:szCs w:val="17"/>
              </w:rPr>
              <w:t xml:space="preserve"> Transfer  </w:t>
            </w:r>
            <w:r w:rsidRPr="005A626C">
              <w:rPr>
                <w:rFonts w:ascii="Arial" w:hAnsi="Arial" w:cs="Arial"/>
                <w:b/>
                <w:i/>
                <w:sz w:val="17"/>
                <w:szCs w:val="17"/>
              </w:rPr>
              <w:fldChar w:fldCharType="begin">
                <w:ffData>
                  <w:name w:val=""/>
                  <w:enabled/>
                  <w:calcOnExit w:val="0"/>
                  <w:statusText w:type="text" w:val="check box for application type renewal"/>
                  <w:checkBox>
                    <w:sizeAuto/>
                    <w:default w:val="0"/>
                    <w:checked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sidRPr="005A626C">
              <w:rPr>
                <w:rFonts w:ascii="Arial" w:hAnsi="Arial" w:cs="Arial"/>
                <w:b/>
                <w:i/>
                <w:sz w:val="17"/>
                <w:szCs w:val="17"/>
              </w:rPr>
              <w:t xml:space="preserve"> Initial Revision</w:t>
            </w:r>
            <w:r>
              <w:rPr>
                <w:rFonts w:ascii="Arial" w:hAnsi="Arial" w:cs="Arial"/>
                <w:b/>
                <w:i/>
                <w:sz w:val="17"/>
                <w:szCs w:val="17"/>
              </w:rPr>
              <w:t xml:space="preserve"> </w:t>
            </w:r>
            <w:r w:rsidRPr="005A626C">
              <w:rPr>
                <w:rFonts w:ascii="Arial" w:hAnsi="Arial" w:cs="Arial"/>
                <w:b/>
                <w:i/>
                <w:sz w:val="17"/>
                <w:szCs w:val="17"/>
              </w:rPr>
              <w:fldChar w:fldCharType="begin">
                <w:ffData>
                  <w:name w:val=""/>
                  <w:enabled/>
                  <w:calcOnExit w:val="0"/>
                  <w:statusText w:type="text" w:val="check box for application type revised"/>
                  <w:checkBox>
                    <w:sizeAuto/>
                    <w:default w:val="0"/>
                  </w:checkBox>
                </w:ffData>
              </w:fldChar>
            </w:r>
            <w:r w:rsidRPr="005A626C">
              <w:rPr>
                <w:rFonts w:ascii="Arial" w:hAnsi="Arial" w:cs="Arial"/>
                <w:b/>
                <w:i/>
                <w:sz w:val="17"/>
                <w:szCs w:val="17"/>
              </w:rPr>
              <w:instrText xml:space="preserve"> FORMCHECKBOX </w:instrText>
            </w:r>
            <w:r w:rsidRPr="005A626C">
              <w:rPr>
                <w:rFonts w:ascii="Arial" w:hAnsi="Arial" w:cs="Arial"/>
                <w:b/>
                <w:i/>
                <w:sz w:val="17"/>
                <w:szCs w:val="17"/>
              </w:rPr>
            </w:r>
            <w:r w:rsidRPr="005A626C">
              <w:rPr>
                <w:rFonts w:ascii="Arial" w:hAnsi="Arial" w:cs="Arial"/>
                <w:b/>
                <w:i/>
                <w:sz w:val="17"/>
                <w:szCs w:val="17"/>
              </w:rPr>
              <w:fldChar w:fldCharType="separate"/>
            </w:r>
            <w:r w:rsidRPr="005A626C">
              <w:rPr>
                <w:rFonts w:ascii="Arial" w:hAnsi="Arial" w:cs="Arial"/>
                <w:b/>
                <w:i/>
                <w:sz w:val="17"/>
                <w:szCs w:val="17"/>
              </w:rPr>
              <w:fldChar w:fldCharType="end"/>
            </w:r>
            <w:r w:rsidRPr="005A626C">
              <w:rPr>
                <w:rFonts w:ascii="Arial" w:hAnsi="Arial" w:cs="Arial"/>
                <w:b/>
                <w:i/>
                <w:sz w:val="17"/>
                <w:szCs w:val="17"/>
              </w:rPr>
              <w:t xml:space="preserve"> Subsequent Revision </w:t>
            </w:r>
            <w:r w:rsidRPr="00F7173D">
              <w:rPr>
                <w:rFonts w:ascii="Arial" w:hAnsi="Arial" w:cs="Arial"/>
                <w:b/>
                <w:i/>
                <w:sz w:val="17"/>
                <w:szCs w:val="17"/>
              </w:rPr>
              <w:t xml:space="preserve"> </w:t>
            </w:r>
            <w:r w:rsidRPr="00F7173D">
              <w:rPr>
                <w:rFonts w:ascii="Arial" w:hAnsi="Arial" w:cs="Arial"/>
                <w:b/>
                <w:i/>
                <w:sz w:val="17"/>
                <w:szCs w:val="17"/>
              </w:rPr>
              <w:fldChar w:fldCharType="begin">
                <w:ffData>
                  <w:name w:val=""/>
                  <w:enabled/>
                  <w:calcOnExit w:val="0"/>
                  <w:statusText w:type="text" w:val="check box for application type renewal"/>
                  <w:checkBox>
                    <w:sizeAuto/>
                    <w:default w:val="0"/>
                    <w:checked w:val="0"/>
                  </w:checkBox>
                </w:ffData>
              </w:fldChar>
            </w:r>
            <w:r w:rsidRPr="00F7173D">
              <w:rPr>
                <w:rFonts w:ascii="Arial" w:hAnsi="Arial" w:cs="Arial"/>
                <w:b/>
                <w:i/>
                <w:sz w:val="17"/>
                <w:szCs w:val="17"/>
              </w:rPr>
              <w:instrText xml:space="preserve"> FORMCHECKBOX </w:instrText>
            </w:r>
            <w:r w:rsidRPr="00F7173D">
              <w:rPr>
                <w:rFonts w:ascii="Arial" w:hAnsi="Arial" w:cs="Arial"/>
                <w:b/>
                <w:i/>
                <w:sz w:val="17"/>
                <w:szCs w:val="17"/>
              </w:rPr>
            </w:r>
            <w:r w:rsidRPr="00F7173D">
              <w:rPr>
                <w:rFonts w:ascii="Arial" w:hAnsi="Arial" w:cs="Arial"/>
                <w:b/>
                <w:i/>
                <w:sz w:val="17"/>
                <w:szCs w:val="17"/>
              </w:rPr>
              <w:fldChar w:fldCharType="separate"/>
            </w:r>
            <w:r w:rsidRPr="00F7173D">
              <w:rPr>
                <w:rFonts w:ascii="Arial" w:hAnsi="Arial" w:cs="Arial"/>
                <w:b/>
                <w:i/>
                <w:sz w:val="17"/>
                <w:szCs w:val="17"/>
              </w:rPr>
              <w:fldChar w:fldCharType="end"/>
            </w:r>
            <w:r w:rsidRPr="00F7173D">
              <w:rPr>
                <w:rFonts w:ascii="Arial" w:hAnsi="Arial" w:cs="Arial"/>
                <w:b/>
                <w:i/>
                <w:sz w:val="17"/>
                <w:szCs w:val="17"/>
              </w:rPr>
              <w:t xml:space="preserve"> </w:t>
            </w:r>
            <w:r w:rsidR="0018377A" w:rsidRPr="00F7173D">
              <w:rPr>
                <w:rFonts w:ascii="Arial" w:hAnsi="Arial" w:cs="Arial"/>
                <w:b/>
                <w:i/>
                <w:sz w:val="17"/>
                <w:szCs w:val="17"/>
              </w:rPr>
              <w:t xml:space="preserve">102 Pilot Program </w:t>
            </w:r>
            <w:r w:rsidR="0018377A" w:rsidRPr="005A626C">
              <w:rPr>
                <w:rFonts w:ascii="Arial" w:hAnsi="Arial" w:cs="Arial"/>
                <w:b/>
                <w:i/>
                <w:sz w:val="17"/>
                <w:szCs w:val="17"/>
              </w:rPr>
              <w:fldChar w:fldCharType="begin">
                <w:ffData>
                  <w:name w:val=""/>
                  <w:enabled/>
                  <w:calcOnExit w:val="0"/>
                  <w:statusText w:type="text" w:val="check box for application type renewal"/>
                  <w:checkBox>
                    <w:sizeAuto/>
                    <w:default w:val="0"/>
                    <w:checked w:val="0"/>
                  </w:checkBox>
                </w:ffData>
              </w:fldChar>
            </w:r>
            <w:r w:rsidR="0018377A" w:rsidRPr="005A626C">
              <w:rPr>
                <w:rFonts w:ascii="Arial" w:hAnsi="Arial" w:cs="Arial"/>
                <w:b/>
                <w:i/>
                <w:sz w:val="17"/>
                <w:szCs w:val="17"/>
              </w:rPr>
              <w:instrText xml:space="preserve"> FORMCHECKBOX </w:instrText>
            </w:r>
            <w:r w:rsidR="0018377A" w:rsidRPr="005A626C">
              <w:rPr>
                <w:rFonts w:ascii="Arial" w:hAnsi="Arial" w:cs="Arial"/>
                <w:b/>
                <w:i/>
                <w:sz w:val="17"/>
                <w:szCs w:val="17"/>
              </w:rPr>
            </w:r>
            <w:r w:rsidR="0018377A" w:rsidRPr="005A626C">
              <w:rPr>
                <w:rFonts w:ascii="Arial" w:hAnsi="Arial" w:cs="Arial"/>
                <w:b/>
                <w:i/>
                <w:sz w:val="17"/>
                <w:szCs w:val="17"/>
              </w:rPr>
              <w:fldChar w:fldCharType="separate"/>
            </w:r>
            <w:r w:rsidR="0018377A" w:rsidRPr="005A626C">
              <w:rPr>
                <w:rFonts w:ascii="Arial" w:hAnsi="Arial" w:cs="Arial"/>
                <w:b/>
                <w:i/>
                <w:sz w:val="17"/>
                <w:szCs w:val="17"/>
              </w:rPr>
              <w:fldChar w:fldCharType="end"/>
            </w:r>
            <w:r w:rsidR="0018377A">
              <w:rPr>
                <w:rFonts w:ascii="Arial" w:hAnsi="Arial" w:cs="Arial"/>
                <w:b/>
                <w:i/>
                <w:sz w:val="17"/>
                <w:szCs w:val="17"/>
              </w:rPr>
              <w:t xml:space="preserve"> </w:t>
            </w:r>
            <w:r w:rsidR="0018377A" w:rsidRPr="005A626C">
              <w:rPr>
                <w:rFonts w:ascii="Arial" w:hAnsi="Arial" w:cs="Arial"/>
                <w:b/>
                <w:i/>
                <w:sz w:val="17"/>
                <w:szCs w:val="17"/>
              </w:rPr>
              <w:t>Other</w:t>
            </w:r>
          </w:p>
        </w:tc>
      </w:tr>
      <w:tr w:rsidR="002C71F0" w:rsidRPr="00A26333" w14:paraId="248DF8E3" w14:textId="77777777" w:rsidTr="00033319">
        <w:trPr>
          <w:trHeight w:hRule="exact" w:val="317"/>
        </w:trPr>
        <w:tc>
          <w:tcPr>
            <w:tcW w:w="5473" w:type="dxa"/>
            <w:gridSpan w:val="7"/>
            <w:tcBorders>
              <w:top w:val="single" w:sz="4" w:space="0" w:color="auto"/>
              <w:left w:val="single" w:sz="4" w:space="0" w:color="auto"/>
              <w:bottom w:val="single" w:sz="4" w:space="0" w:color="auto"/>
              <w:right w:val="single" w:sz="6" w:space="0" w:color="auto"/>
            </w:tcBorders>
            <w:vAlign w:val="center"/>
          </w:tcPr>
          <w:p w14:paraId="71853138" w14:textId="77777777" w:rsidR="002C71F0" w:rsidRPr="00A26333" w:rsidRDefault="002C71F0" w:rsidP="00033319">
            <w:pPr>
              <w:tabs>
                <w:tab w:val="left" w:pos="3150"/>
                <w:tab w:val="left" w:pos="5760"/>
                <w:tab w:val="left" w:pos="8460"/>
              </w:tabs>
              <w:spacing w:before="60" w:after="60"/>
              <w:rPr>
                <w:rFonts w:ascii="Arial" w:hAnsi="Arial" w:cs="Arial"/>
                <w:b/>
                <w:i/>
                <w:sz w:val="18"/>
              </w:rPr>
            </w:pPr>
            <w:r w:rsidRPr="00A26333">
              <w:rPr>
                <w:rFonts w:ascii="Arial" w:hAnsi="Arial" w:cs="Arial"/>
                <w:b/>
                <w:i/>
                <w:sz w:val="18"/>
              </w:rPr>
              <w:t xml:space="preserve">Project Name: </w:t>
            </w:r>
            <w:bookmarkStart w:id="1" w:name="proj_name"/>
            <w:r w:rsidRPr="00A26333">
              <w:rPr>
                <w:rFonts w:ascii="Arial" w:hAnsi="Arial" w:cs="Arial"/>
                <w:b/>
                <w:i/>
                <w:sz w:val="18"/>
              </w:rPr>
              <w:fldChar w:fldCharType="begin">
                <w:ffData>
                  <w:name w:val="proj_name"/>
                  <w:enabled/>
                  <w:calcOnExit w:val="0"/>
                  <w:statusText w:type="text" w:val="Project Name"/>
                  <w:textInput/>
                </w:ffData>
              </w:fldChar>
            </w:r>
            <w:r w:rsidRPr="00A26333">
              <w:rPr>
                <w:rFonts w:ascii="Arial" w:hAnsi="Arial" w:cs="Arial"/>
                <w:b/>
                <w:i/>
                <w:sz w:val="18"/>
              </w:rPr>
              <w:instrText xml:space="preserve"> FORMTEXT </w:instrText>
            </w:r>
            <w:r w:rsidRPr="00A26333">
              <w:rPr>
                <w:rFonts w:ascii="Arial" w:hAnsi="Arial" w:cs="Arial"/>
                <w:b/>
                <w:i/>
                <w:sz w:val="18"/>
              </w:rPr>
            </w:r>
            <w:r w:rsidRPr="00A26333">
              <w:rPr>
                <w:rFonts w:ascii="Arial" w:hAnsi="Arial" w:cs="Arial"/>
                <w:b/>
                <w:i/>
                <w:sz w:val="18"/>
              </w:rPr>
              <w:fldChar w:fldCharType="separate"/>
            </w:r>
            <w:r w:rsidRPr="00A26333">
              <w:rPr>
                <w:rFonts w:ascii="Arial" w:hAnsi="Arial" w:cs="Arial"/>
                <w:b/>
                <w:i/>
                <w:sz w:val="18"/>
              </w:rPr>
              <w:t> </w:t>
            </w:r>
            <w:r w:rsidRPr="00A26333">
              <w:rPr>
                <w:rFonts w:ascii="Arial" w:hAnsi="Arial" w:cs="Arial"/>
                <w:b/>
                <w:i/>
                <w:sz w:val="18"/>
              </w:rPr>
              <w:t> </w:t>
            </w:r>
            <w:r w:rsidRPr="00A26333">
              <w:rPr>
                <w:rFonts w:ascii="Arial" w:hAnsi="Arial" w:cs="Arial"/>
                <w:b/>
                <w:i/>
                <w:sz w:val="18"/>
              </w:rPr>
              <w:t> </w:t>
            </w:r>
            <w:r w:rsidRPr="00A26333">
              <w:rPr>
                <w:rFonts w:ascii="Arial" w:hAnsi="Arial" w:cs="Arial"/>
                <w:b/>
                <w:i/>
                <w:sz w:val="18"/>
              </w:rPr>
              <w:t> </w:t>
            </w:r>
            <w:r w:rsidRPr="00A26333">
              <w:rPr>
                <w:rFonts w:ascii="Arial" w:hAnsi="Arial" w:cs="Arial"/>
                <w:b/>
                <w:i/>
                <w:sz w:val="18"/>
              </w:rPr>
              <w:t> </w:t>
            </w:r>
            <w:r w:rsidRPr="00A26333">
              <w:rPr>
                <w:rFonts w:ascii="Arial" w:hAnsi="Arial" w:cs="Arial"/>
                <w:b/>
                <w:i/>
                <w:sz w:val="18"/>
              </w:rPr>
              <w:fldChar w:fldCharType="end"/>
            </w:r>
            <w:bookmarkEnd w:id="1"/>
          </w:p>
        </w:tc>
        <w:tc>
          <w:tcPr>
            <w:tcW w:w="5603" w:type="dxa"/>
            <w:gridSpan w:val="15"/>
            <w:tcBorders>
              <w:top w:val="single" w:sz="4" w:space="0" w:color="auto"/>
              <w:left w:val="single" w:sz="6" w:space="0" w:color="auto"/>
              <w:bottom w:val="single" w:sz="4" w:space="0" w:color="auto"/>
              <w:right w:val="single" w:sz="4" w:space="0" w:color="auto"/>
            </w:tcBorders>
            <w:vAlign w:val="center"/>
          </w:tcPr>
          <w:p w14:paraId="1DBE31EC" w14:textId="77777777" w:rsidR="002C71F0" w:rsidRPr="00A26333" w:rsidRDefault="002C71F0" w:rsidP="00033319">
            <w:pPr>
              <w:tabs>
                <w:tab w:val="left" w:pos="3150"/>
                <w:tab w:val="left" w:pos="5760"/>
                <w:tab w:val="left" w:pos="8460"/>
              </w:tabs>
              <w:spacing w:before="60" w:after="60"/>
              <w:rPr>
                <w:rFonts w:ascii="Arial" w:hAnsi="Arial" w:cs="Arial"/>
                <w:b/>
                <w:i/>
                <w:sz w:val="18"/>
              </w:rPr>
            </w:pPr>
            <w:r w:rsidRPr="00A26333">
              <w:rPr>
                <w:rFonts w:ascii="Arial" w:hAnsi="Arial" w:cs="Arial"/>
                <w:b/>
                <w:i/>
                <w:sz w:val="18"/>
              </w:rPr>
              <w:t xml:space="preserve">Municipality: </w:t>
            </w:r>
            <w:r w:rsidRPr="00A26333">
              <w:rPr>
                <w:rFonts w:ascii="Arial" w:hAnsi="Arial" w:cs="Arial"/>
                <w:b/>
                <w:bCs/>
                <w:i/>
                <w:sz w:val="18"/>
              </w:rPr>
              <w:fldChar w:fldCharType="begin">
                <w:ffData>
                  <w:name w:val="muni1"/>
                  <w:enabled/>
                  <w:calcOnExit w:val="0"/>
                  <w:statusText w:type="text" w:val="enter municipality"/>
                  <w:textInput/>
                </w:ffData>
              </w:fldChar>
            </w:r>
            <w:r w:rsidRPr="00A26333">
              <w:rPr>
                <w:rFonts w:ascii="Arial" w:hAnsi="Arial" w:cs="Arial"/>
                <w:b/>
                <w:bCs/>
                <w:i/>
                <w:sz w:val="18"/>
              </w:rPr>
              <w:instrText xml:space="preserve"> FORMTEXT </w:instrText>
            </w:r>
            <w:r w:rsidRPr="00A26333">
              <w:rPr>
                <w:rFonts w:ascii="Arial" w:hAnsi="Arial" w:cs="Arial"/>
                <w:b/>
                <w:bCs/>
                <w:i/>
                <w:sz w:val="18"/>
              </w:rPr>
            </w:r>
            <w:r w:rsidRPr="00A26333">
              <w:rPr>
                <w:rFonts w:ascii="Arial" w:hAnsi="Arial" w:cs="Arial"/>
                <w:b/>
                <w:bCs/>
                <w:i/>
                <w:sz w:val="18"/>
              </w:rPr>
              <w:fldChar w:fldCharType="separate"/>
            </w:r>
            <w:r w:rsidRPr="00A26333">
              <w:rPr>
                <w:rFonts w:ascii="Arial" w:hAnsi="Arial" w:cs="Arial"/>
                <w:b/>
                <w:bCs/>
                <w:i/>
                <w:sz w:val="18"/>
              </w:rPr>
              <w:t> </w:t>
            </w:r>
            <w:r w:rsidRPr="00A26333">
              <w:rPr>
                <w:rFonts w:ascii="Arial" w:hAnsi="Arial" w:cs="Arial"/>
                <w:b/>
                <w:bCs/>
                <w:i/>
                <w:sz w:val="18"/>
              </w:rPr>
              <w:t> </w:t>
            </w:r>
            <w:r w:rsidRPr="00A26333">
              <w:rPr>
                <w:rFonts w:ascii="Arial" w:hAnsi="Arial" w:cs="Arial"/>
                <w:b/>
                <w:bCs/>
                <w:i/>
                <w:sz w:val="18"/>
              </w:rPr>
              <w:t> </w:t>
            </w:r>
            <w:r w:rsidRPr="00A26333">
              <w:rPr>
                <w:rFonts w:ascii="Arial" w:hAnsi="Arial" w:cs="Arial"/>
                <w:b/>
                <w:bCs/>
                <w:i/>
                <w:sz w:val="18"/>
              </w:rPr>
              <w:t> </w:t>
            </w:r>
            <w:r w:rsidRPr="00A26333">
              <w:rPr>
                <w:rFonts w:ascii="Arial" w:hAnsi="Arial" w:cs="Arial"/>
                <w:b/>
                <w:bCs/>
                <w:i/>
                <w:sz w:val="18"/>
              </w:rPr>
              <w:fldChar w:fldCharType="end"/>
            </w:r>
          </w:p>
        </w:tc>
      </w:tr>
      <w:tr w:rsidR="002C71F0" w:rsidRPr="00A26333" w14:paraId="272E4AEB" w14:textId="77777777" w:rsidTr="00033319">
        <w:trPr>
          <w:trHeight w:hRule="exact" w:val="317"/>
        </w:trPr>
        <w:tc>
          <w:tcPr>
            <w:tcW w:w="7788" w:type="dxa"/>
            <w:gridSpan w:val="18"/>
            <w:tcBorders>
              <w:top w:val="single" w:sz="4" w:space="0" w:color="auto"/>
              <w:left w:val="single" w:sz="4" w:space="0" w:color="auto"/>
              <w:bottom w:val="single" w:sz="4" w:space="0" w:color="auto"/>
              <w:right w:val="single" w:sz="6" w:space="0" w:color="auto"/>
            </w:tcBorders>
            <w:vAlign w:val="center"/>
          </w:tcPr>
          <w:p w14:paraId="7591E13F" w14:textId="77777777" w:rsidR="002C71F0" w:rsidRPr="00A26333" w:rsidRDefault="002C71F0" w:rsidP="00033319">
            <w:pPr>
              <w:tabs>
                <w:tab w:val="left" w:pos="3150"/>
                <w:tab w:val="left" w:pos="5760"/>
                <w:tab w:val="left" w:pos="8460"/>
              </w:tabs>
              <w:spacing w:before="60" w:after="60"/>
              <w:rPr>
                <w:rFonts w:ascii="Arial" w:hAnsi="Arial" w:cs="Arial"/>
                <w:bCs/>
                <w:i/>
                <w:sz w:val="18"/>
              </w:rPr>
            </w:pPr>
            <w:r w:rsidRPr="00A26333">
              <w:rPr>
                <w:rFonts w:ascii="Arial" w:hAnsi="Arial" w:cs="Arial"/>
                <w:bCs/>
                <w:i/>
                <w:sz w:val="18"/>
              </w:rPr>
              <w:t xml:space="preserve">Site Location/Address: </w:t>
            </w:r>
            <w:r w:rsidRPr="00A26333">
              <w:rPr>
                <w:rFonts w:ascii="Arial" w:hAnsi="Arial" w:cs="Arial"/>
                <w:bCs/>
                <w:i/>
                <w:sz w:val="18"/>
              </w:rPr>
              <w:fldChar w:fldCharType="begin">
                <w:ffData>
                  <w:name w:val="s_loc2"/>
                  <w:enabled/>
                  <w:calcOnExit w:val="0"/>
                  <w:statusText w:type="text" w:val="enter site location"/>
                  <w:textInput/>
                </w:ffData>
              </w:fldChar>
            </w:r>
            <w:bookmarkStart w:id="2" w:name="s_loc2"/>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2"/>
          </w:p>
        </w:tc>
        <w:tc>
          <w:tcPr>
            <w:tcW w:w="3288" w:type="dxa"/>
            <w:gridSpan w:val="4"/>
            <w:tcBorders>
              <w:top w:val="single" w:sz="4" w:space="0" w:color="auto"/>
              <w:left w:val="single" w:sz="6" w:space="0" w:color="auto"/>
              <w:bottom w:val="single" w:sz="4" w:space="0" w:color="auto"/>
              <w:right w:val="single" w:sz="4" w:space="0" w:color="auto"/>
            </w:tcBorders>
            <w:vAlign w:val="center"/>
          </w:tcPr>
          <w:p w14:paraId="787B2458" w14:textId="77777777" w:rsidR="002C71F0" w:rsidRPr="00A26333" w:rsidRDefault="002C71F0" w:rsidP="00033319">
            <w:pPr>
              <w:tabs>
                <w:tab w:val="left" w:pos="3150"/>
                <w:tab w:val="left" w:pos="5760"/>
                <w:tab w:val="left" w:pos="8460"/>
              </w:tabs>
              <w:spacing w:before="60" w:after="60"/>
              <w:rPr>
                <w:rFonts w:ascii="Arial" w:hAnsi="Arial" w:cs="Arial"/>
                <w:i/>
                <w:sz w:val="18"/>
              </w:rPr>
            </w:pPr>
            <w:r w:rsidRPr="00A26333">
              <w:rPr>
                <w:rFonts w:ascii="Arial" w:hAnsi="Arial" w:cs="Arial"/>
                <w:i/>
                <w:sz w:val="18"/>
              </w:rPr>
              <w:t xml:space="preserve">Tax Parcel </w:t>
            </w:r>
            <w:r w:rsidRPr="00A26333">
              <w:rPr>
                <w:rFonts w:ascii="Arial" w:hAnsi="Arial" w:cs="Arial"/>
                <w:i/>
                <w:sz w:val="18"/>
              </w:rPr>
              <w:fldChar w:fldCharType="begin">
                <w:ffData>
                  <w:name w:val=""/>
                  <w:enabled/>
                  <w:calcOnExit w:val="0"/>
                  <w:statusText w:type="text" w:val="enter name of private storm sewer operator"/>
                  <w:textInput>
                    <w:maxLength w:val="4"/>
                  </w:textInput>
                </w:ffData>
              </w:fldChar>
            </w:r>
            <w:r w:rsidRPr="00A26333">
              <w:rPr>
                <w:rFonts w:ascii="Arial" w:hAnsi="Arial" w:cs="Arial"/>
                <w:i/>
                <w:sz w:val="18"/>
              </w:rPr>
              <w:instrText xml:space="preserve"> FORMTEXT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sz w:val="18"/>
              </w:rPr>
              <w:fldChar w:fldCharType="end"/>
            </w:r>
          </w:p>
        </w:tc>
      </w:tr>
      <w:tr w:rsidR="002C71F0" w:rsidRPr="00A26333" w14:paraId="1F49415A" w14:textId="77777777" w:rsidTr="00931E0F">
        <w:trPr>
          <w:trHeight w:hRule="exact" w:val="317"/>
        </w:trPr>
        <w:tc>
          <w:tcPr>
            <w:tcW w:w="2412" w:type="dxa"/>
            <w:tcBorders>
              <w:top w:val="single" w:sz="4" w:space="0" w:color="auto"/>
              <w:left w:val="single" w:sz="4" w:space="0" w:color="auto"/>
              <w:bottom w:val="single" w:sz="4" w:space="0" w:color="auto"/>
              <w:right w:val="nil"/>
            </w:tcBorders>
            <w:vAlign w:val="center"/>
          </w:tcPr>
          <w:p w14:paraId="35FCD218" w14:textId="77777777" w:rsidR="002C71F0" w:rsidRPr="00A26333" w:rsidRDefault="002C71F0" w:rsidP="00033319">
            <w:pPr>
              <w:tabs>
                <w:tab w:val="left" w:pos="360"/>
              </w:tabs>
              <w:spacing w:before="80" w:after="80"/>
              <w:rPr>
                <w:rFonts w:ascii="Arial" w:hAnsi="Arial" w:cs="Arial"/>
                <w:i/>
                <w:sz w:val="18"/>
              </w:rPr>
            </w:pPr>
            <w:r w:rsidRPr="00A26333">
              <w:rPr>
                <w:rFonts w:ascii="Arial" w:hAnsi="Arial" w:cs="Arial"/>
                <w:i/>
                <w:sz w:val="18"/>
              </w:rPr>
              <w:t xml:space="preserve">Total Project Area (Acres): </w:t>
            </w:r>
          </w:p>
        </w:tc>
        <w:tc>
          <w:tcPr>
            <w:tcW w:w="631" w:type="dxa"/>
            <w:tcBorders>
              <w:top w:val="single" w:sz="4" w:space="0" w:color="auto"/>
              <w:left w:val="nil"/>
              <w:bottom w:val="single" w:sz="4" w:space="0" w:color="auto"/>
              <w:right w:val="nil"/>
            </w:tcBorders>
            <w:vAlign w:val="center"/>
          </w:tcPr>
          <w:p w14:paraId="3F14A974" w14:textId="77777777" w:rsidR="002C71F0" w:rsidRPr="00A26333" w:rsidRDefault="002C71F0" w:rsidP="00033319">
            <w:pPr>
              <w:tabs>
                <w:tab w:val="right" w:pos="1692"/>
              </w:tabs>
              <w:spacing w:before="80" w:after="80"/>
              <w:rPr>
                <w:rFonts w:ascii="Arial" w:hAnsi="Arial" w:cs="Arial"/>
                <w:i/>
                <w:sz w:val="18"/>
              </w:rPr>
            </w:pPr>
            <w:r w:rsidRPr="00A26333">
              <w:rPr>
                <w:rFonts w:ascii="Arial" w:hAnsi="Arial" w:cs="Arial"/>
                <w:i/>
                <w:sz w:val="18"/>
              </w:rPr>
              <w:fldChar w:fldCharType="begin">
                <w:ffData>
                  <w:name w:val="Text4"/>
                  <w:enabled/>
                  <w:calcOnExit w:val="0"/>
                  <w:statusText w:type="text" w:val="Enter total project acres"/>
                  <w:textInput/>
                </w:ffData>
              </w:fldChar>
            </w:r>
            <w:bookmarkStart w:id="3" w:name="Text4"/>
            <w:r w:rsidRPr="00A26333">
              <w:rPr>
                <w:rFonts w:ascii="Arial" w:hAnsi="Arial" w:cs="Arial"/>
                <w:i/>
                <w:sz w:val="18"/>
              </w:rPr>
              <w:instrText xml:space="preserve"> FORMTEXT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sz w:val="18"/>
              </w:rPr>
              <w:fldChar w:fldCharType="end"/>
            </w:r>
            <w:bookmarkEnd w:id="3"/>
            <w:r w:rsidRPr="00A26333">
              <w:rPr>
                <w:rFonts w:ascii="Arial" w:hAnsi="Arial" w:cs="Arial"/>
                <w:i/>
                <w:sz w:val="18"/>
              </w:rPr>
              <w:tab/>
            </w:r>
          </w:p>
        </w:tc>
        <w:tc>
          <w:tcPr>
            <w:tcW w:w="2714" w:type="dxa"/>
            <w:gridSpan w:val="6"/>
            <w:tcBorders>
              <w:top w:val="single" w:sz="4" w:space="0" w:color="auto"/>
              <w:left w:val="nil"/>
              <w:bottom w:val="single" w:sz="4" w:space="0" w:color="auto"/>
              <w:right w:val="nil"/>
            </w:tcBorders>
            <w:vAlign w:val="center"/>
          </w:tcPr>
          <w:p w14:paraId="16B58C9A" w14:textId="77777777" w:rsidR="002C71F0" w:rsidRPr="00A26333" w:rsidRDefault="002C71F0" w:rsidP="00033319">
            <w:pPr>
              <w:tabs>
                <w:tab w:val="left" w:pos="360"/>
              </w:tabs>
              <w:spacing w:before="80" w:after="80"/>
              <w:rPr>
                <w:rFonts w:ascii="Arial" w:hAnsi="Arial" w:cs="Arial"/>
                <w:i/>
                <w:sz w:val="18"/>
              </w:rPr>
            </w:pPr>
            <w:r w:rsidRPr="00A26333">
              <w:rPr>
                <w:rFonts w:ascii="Arial" w:hAnsi="Arial" w:cs="Arial"/>
                <w:i/>
                <w:sz w:val="18"/>
              </w:rPr>
              <w:t>Total Disturbed Area (Acres):</w:t>
            </w:r>
          </w:p>
        </w:tc>
        <w:tc>
          <w:tcPr>
            <w:tcW w:w="897" w:type="dxa"/>
            <w:gridSpan w:val="4"/>
            <w:tcBorders>
              <w:top w:val="single" w:sz="4" w:space="0" w:color="auto"/>
              <w:left w:val="nil"/>
              <w:bottom w:val="single" w:sz="4" w:space="0" w:color="auto"/>
              <w:right w:val="single" w:sz="4" w:space="0" w:color="auto"/>
            </w:tcBorders>
            <w:vAlign w:val="center"/>
          </w:tcPr>
          <w:p w14:paraId="4DDFB208" w14:textId="77777777" w:rsidR="002C71F0" w:rsidRPr="00A26333" w:rsidRDefault="002C71F0" w:rsidP="00033319">
            <w:pPr>
              <w:tabs>
                <w:tab w:val="right" w:pos="1422"/>
              </w:tabs>
              <w:spacing w:before="80" w:after="80"/>
              <w:rPr>
                <w:rFonts w:ascii="Arial" w:hAnsi="Arial" w:cs="Arial"/>
                <w:i/>
                <w:sz w:val="18"/>
              </w:rPr>
            </w:pPr>
            <w:r w:rsidRPr="00A26333">
              <w:rPr>
                <w:rFonts w:ascii="Arial" w:hAnsi="Arial" w:cs="Arial"/>
                <w:i/>
                <w:sz w:val="18"/>
              </w:rPr>
              <w:fldChar w:fldCharType="begin">
                <w:ffData>
                  <w:name w:val="Text5"/>
                  <w:enabled/>
                  <w:calcOnExit w:val="0"/>
                  <w:statusText w:type="text" w:val="Enter total disturbed acres"/>
                  <w:textInput/>
                </w:ffData>
              </w:fldChar>
            </w:r>
            <w:bookmarkStart w:id="4" w:name="Text5"/>
            <w:r w:rsidRPr="00A26333">
              <w:rPr>
                <w:rFonts w:ascii="Arial" w:hAnsi="Arial" w:cs="Arial"/>
                <w:i/>
                <w:sz w:val="18"/>
              </w:rPr>
              <w:instrText xml:space="preserve"> FORMTEXT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sz w:val="18"/>
              </w:rPr>
              <w:fldChar w:fldCharType="end"/>
            </w:r>
            <w:bookmarkEnd w:id="4"/>
            <w:r w:rsidRPr="00A26333">
              <w:rPr>
                <w:rFonts w:ascii="Arial" w:hAnsi="Arial" w:cs="Arial"/>
                <w:i/>
                <w:sz w:val="18"/>
              </w:rPr>
              <w:t xml:space="preserve">  </w:t>
            </w:r>
          </w:p>
        </w:tc>
        <w:tc>
          <w:tcPr>
            <w:tcW w:w="4422" w:type="dxa"/>
            <w:gridSpan w:val="10"/>
            <w:tcBorders>
              <w:top w:val="single" w:sz="4" w:space="0" w:color="auto"/>
              <w:left w:val="single" w:sz="4" w:space="0" w:color="auto"/>
              <w:bottom w:val="single" w:sz="4" w:space="0" w:color="auto"/>
              <w:right w:val="single" w:sz="4" w:space="0" w:color="auto"/>
            </w:tcBorders>
            <w:vAlign w:val="center"/>
          </w:tcPr>
          <w:p w14:paraId="19BDBEB1" w14:textId="77777777" w:rsidR="002C71F0" w:rsidRPr="00301B1D" w:rsidRDefault="002C71F0" w:rsidP="00033319">
            <w:pPr>
              <w:tabs>
                <w:tab w:val="left" w:pos="360"/>
              </w:tabs>
              <w:spacing w:before="80" w:after="80"/>
              <w:rPr>
                <w:rFonts w:ascii="Arial" w:hAnsi="Arial" w:cs="Arial"/>
                <w:i/>
                <w:color w:val="FF0000"/>
                <w:sz w:val="18"/>
              </w:rPr>
            </w:pPr>
            <w:r w:rsidRPr="005A626C">
              <w:rPr>
                <w:rFonts w:ascii="Arial" w:hAnsi="Arial" w:cs="Arial"/>
                <w:i/>
                <w:sz w:val="18"/>
              </w:rPr>
              <w:t>Lat</w:t>
            </w:r>
            <w:r w:rsidRPr="005A626C">
              <w:rPr>
                <w:rFonts w:ascii="Arial" w:hAnsi="Arial" w:cs="Arial"/>
                <w:i/>
                <w:sz w:val="18"/>
              </w:rPr>
              <w:fldChar w:fldCharType="begin">
                <w:ffData>
                  <w:name w:val="Text4"/>
                  <w:enabled/>
                  <w:calcOnExit w:val="0"/>
                  <w:statusText w:type="text" w:val="Enter total project acres"/>
                  <w:textInput/>
                </w:ffData>
              </w:fldChar>
            </w:r>
            <w:r w:rsidRPr="005A626C">
              <w:rPr>
                <w:rFonts w:ascii="Arial" w:hAnsi="Arial" w:cs="Arial"/>
                <w:i/>
                <w:sz w:val="18"/>
              </w:rPr>
              <w:instrText xml:space="preserve"> FORMTEXT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sz w:val="18"/>
              </w:rPr>
              <w:fldChar w:fldCharType="end"/>
            </w:r>
            <w:r w:rsidRPr="005A626C">
              <w:rPr>
                <w:rFonts w:ascii="Arial" w:hAnsi="Arial" w:cs="Arial"/>
                <w:i/>
                <w:sz w:val="18"/>
              </w:rPr>
              <w:t>.</w:t>
            </w:r>
            <w:r w:rsidRPr="005A626C">
              <w:rPr>
                <w:rFonts w:ascii="Arial" w:hAnsi="Arial" w:cs="Arial"/>
                <w:i/>
                <w:sz w:val="18"/>
              </w:rPr>
              <w:fldChar w:fldCharType="begin">
                <w:ffData>
                  <w:name w:val="Text4"/>
                  <w:enabled/>
                  <w:calcOnExit w:val="0"/>
                  <w:statusText w:type="text" w:val="Enter total project acres"/>
                  <w:textInput/>
                </w:ffData>
              </w:fldChar>
            </w:r>
            <w:r w:rsidRPr="005A626C">
              <w:rPr>
                <w:rFonts w:ascii="Arial" w:hAnsi="Arial" w:cs="Arial"/>
                <w:i/>
                <w:sz w:val="18"/>
              </w:rPr>
              <w:instrText xml:space="preserve"> FORMTEXT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sz w:val="18"/>
              </w:rPr>
              <w:fldChar w:fldCharType="end"/>
            </w:r>
            <w:r w:rsidRPr="005A626C">
              <w:rPr>
                <w:rFonts w:ascii="Arial" w:hAnsi="Arial" w:cs="Arial"/>
                <w:i/>
                <w:sz w:val="18"/>
              </w:rPr>
              <w:fldChar w:fldCharType="begin">
                <w:ffData>
                  <w:name w:val="Text4"/>
                  <w:enabled/>
                  <w:calcOnExit w:val="0"/>
                  <w:statusText w:type="text" w:val="Enter total project acres"/>
                  <w:textInput/>
                </w:ffData>
              </w:fldChar>
            </w:r>
            <w:r w:rsidRPr="005A626C">
              <w:rPr>
                <w:rFonts w:ascii="Arial" w:hAnsi="Arial" w:cs="Arial"/>
                <w:i/>
                <w:sz w:val="18"/>
              </w:rPr>
              <w:instrText xml:space="preserve"> FORMTEXT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sz w:val="18"/>
              </w:rPr>
              <w:fldChar w:fldCharType="end"/>
            </w:r>
            <w:r w:rsidRPr="005A626C">
              <w:rPr>
                <w:rFonts w:ascii="Arial" w:hAnsi="Arial" w:cs="Arial"/>
                <w:i/>
                <w:sz w:val="18"/>
              </w:rPr>
              <w:t>° Long</w:t>
            </w:r>
            <w:r>
              <w:rPr>
                <w:rFonts w:ascii="Arial" w:hAnsi="Arial" w:cs="Arial"/>
                <w:i/>
                <w:sz w:val="18"/>
              </w:rPr>
              <w:t xml:space="preserve"> -</w:t>
            </w:r>
            <w:r w:rsidRPr="005A626C">
              <w:rPr>
                <w:rFonts w:ascii="Arial" w:hAnsi="Arial" w:cs="Arial"/>
                <w:i/>
                <w:sz w:val="18"/>
              </w:rPr>
              <w:fldChar w:fldCharType="begin">
                <w:ffData>
                  <w:name w:val="Text4"/>
                  <w:enabled/>
                  <w:calcOnExit w:val="0"/>
                  <w:statusText w:type="text" w:val="Enter total project acres"/>
                  <w:textInput/>
                </w:ffData>
              </w:fldChar>
            </w:r>
            <w:r w:rsidRPr="005A626C">
              <w:rPr>
                <w:rFonts w:ascii="Arial" w:hAnsi="Arial" w:cs="Arial"/>
                <w:i/>
                <w:sz w:val="18"/>
              </w:rPr>
              <w:instrText xml:space="preserve"> FORMTEXT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sz w:val="18"/>
              </w:rPr>
              <w:fldChar w:fldCharType="end"/>
            </w:r>
            <w:r w:rsidRPr="005A626C">
              <w:rPr>
                <w:rFonts w:ascii="Arial" w:hAnsi="Arial" w:cs="Arial"/>
                <w:i/>
                <w:sz w:val="18"/>
              </w:rPr>
              <w:t>.</w:t>
            </w:r>
            <w:r w:rsidRPr="005A626C">
              <w:rPr>
                <w:rFonts w:ascii="Arial" w:hAnsi="Arial" w:cs="Arial"/>
                <w:i/>
                <w:sz w:val="18"/>
              </w:rPr>
              <w:fldChar w:fldCharType="begin">
                <w:ffData>
                  <w:name w:val="Text4"/>
                  <w:enabled/>
                  <w:calcOnExit w:val="0"/>
                  <w:statusText w:type="text" w:val="Enter total project acres"/>
                  <w:textInput/>
                </w:ffData>
              </w:fldChar>
            </w:r>
            <w:r w:rsidRPr="005A626C">
              <w:rPr>
                <w:rFonts w:ascii="Arial" w:hAnsi="Arial" w:cs="Arial"/>
                <w:i/>
                <w:sz w:val="18"/>
              </w:rPr>
              <w:instrText xml:space="preserve"> FORMTEXT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sz w:val="18"/>
              </w:rPr>
              <w:fldChar w:fldCharType="end"/>
            </w:r>
            <w:r w:rsidRPr="005A626C">
              <w:rPr>
                <w:rFonts w:ascii="Arial" w:hAnsi="Arial" w:cs="Arial"/>
                <w:i/>
                <w:sz w:val="18"/>
              </w:rPr>
              <w:fldChar w:fldCharType="begin">
                <w:ffData>
                  <w:name w:val="Text4"/>
                  <w:enabled/>
                  <w:calcOnExit w:val="0"/>
                  <w:statusText w:type="text" w:val="Enter total project acres"/>
                  <w:textInput/>
                </w:ffData>
              </w:fldChar>
            </w:r>
            <w:r w:rsidRPr="005A626C">
              <w:rPr>
                <w:rFonts w:ascii="Arial" w:hAnsi="Arial" w:cs="Arial"/>
                <w:i/>
                <w:sz w:val="18"/>
              </w:rPr>
              <w:instrText xml:space="preserve"> FORMTEXT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noProof/>
                <w:sz w:val="18"/>
              </w:rPr>
              <w:t> </w:t>
            </w:r>
            <w:r w:rsidRPr="005A626C">
              <w:rPr>
                <w:rFonts w:ascii="Arial" w:hAnsi="Arial" w:cs="Arial"/>
                <w:i/>
                <w:sz w:val="18"/>
              </w:rPr>
              <w:fldChar w:fldCharType="end"/>
            </w:r>
            <w:r w:rsidRPr="005A626C">
              <w:rPr>
                <w:rFonts w:ascii="Arial" w:hAnsi="Arial" w:cs="Arial"/>
                <w:i/>
                <w:sz w:val="18"/>
              </w:rPr>
              <w:t>°</w:t>
            </w:r>
          </w:p>
        </w:tc>
      </w:tr>
      <w:tr w:rsidR="002C71F0" w:rsidRPr="00A26333" w14:paraId="56B686BE" w14:textId="77777777" w:rsidTr="00033319">
        <w:trPr>
          <w:trHeight w:hRule="exact" w:val="317"/>
        </w:trPr>
        <w:tc>
          <w:tcPr>
            <w:tcW w:w="5805" w:type="dxa"/>
            <w:gridSpan w:val="9"/>
            <w:tcBorders>
              <w:top w:val="single" w:sz="4" w:space="0" w:color="auto"/>
              <w:left w:val="single" w:sz="4" w:space="0" w:color="auto"/>
              <w:bottom w:val="nil"/>
            </w:tcBorders>
            <w:vAlign w:val="center"/>
          </w:tcPr>
          <w:p w14:paraId="585CE43F" w14:textId="77777777" w:rsidR="002C71F0" w:rsidRPr="00A26333" w:rsidRDefault="002C71F0" w:rsidP="00033319">
            <w:pPr>
              <w:tabs>
                <w:tab w:val="left" w:pos="360"/>
              </w:tabs>
              <w:spacing w:before="120" w:after="60"/>
              <w:ind w:left="1440" w:hanging="1440"/>
              <w:rPr>
                <w:rFonts w:ascii="Arial" w:hAnsi="Arial" w:cs="Arial"/>
                <w:i/>
                <w:sz w:val="18"/>
              </w:rPr>
            </w:pPr>
            <w:r w:rsidRPr="00A26333">
              <w:rPr>
                <w:rFonts w:ascii="Arial" w:hAnsi="Arial" w:cs="Arial"/>
                <w:i/>
                <w:sz w:val="18"/>
              </w:rPr>
              <w:t xml:space="preserve">Receiving Water/Watershed Name: </w:t>
            </w:r>
            <w:r w:rsidRPr="00A26333">
              <w:rPr>
                <w:rFonts w:ascii="Arial" w:hAnsi="Arial" w:cs="Arial"/>
                <w:i/>
                <w:sz w:val="18"/>
              </w:rPr>
              <w:fldChar w:fldCharType="begin">
                <w:ffData>
                  <w:name w:val="Text49"/>
                  <w:enabled/>
                  <w:calcOnExit w:val="0"/>
                  <w:statusText w:type="text" w:val="Enter receiving water/watershed name"/>
                  <w:textInput/>
                </w:ffData>
              </w:fldChar>
            </w:r>
            <w:bookmarkStart w:id="5" w:name="Text49"/>
            <w:r w:rsidRPr="00A26333">
              <w:rPr>
                <w:rFonts w:ascii="Arial" w:hAnsi="Arial" w:cs="Arial"/>
                <w:i/>
                <w:sz w:val="18"/>
              </w:rPr>
              <w:instrText xml:space="preserve"> FORMTEXT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sz w:val="18"/>
              </w:rPr>
              <w:fldChar w:fldCharType="end"/>
            </w:r>
            <w:bookmarkEnd w:id="5"/>
          </w:p>
        </w:tc>
        <w:tc>
          <w:tcPr>
            <w:tcW w:w="5271" w:type="dxa"/>
            <w:gridSpan w:val="13"/>
            <w:tcBorders>
              <w:top w:val="single" w:sz="4" w:space="0" w:color="auto"/>
              <w:bottom w:val="nil"/>
              <w:right w:val="single" w:sz="4" w:space="0" w:color="auto"/>
            </w:tcBorders>
            <w:vAlign w:val="center"/>
          </w:tcPr>
          <w:p w14:paraId="7EAD3AD2" w14:textId="77777777" w:rsidR="002C71F0" w:rsidRPr="00A26333" w:rsidRDefault="002C71F0" w:rsidP="00033319">
            <w:pPr>
              <w:tabs>
                <w:tab w:val="left" w:pos="360"/>
              </w:tabs>
              <w:spacing w:before="120" w:after="60"/>
              <w:rPr>
                <w:rFonts w:ascii="Arial" w:hAnsi="Arial" w:cs="Arial"/>
                <w:i/>
                <w:sz w:val="18"/>
              </w:rPr>
            </w:pPr>
            <w:r w:rsidRPr="00A26333">
              <w:rPr>
                <w:rFonts w:ascii="Arial" w:hAnsi="Arial" w:cs="Arial"/>
                <w:i/>
                <w:sz w:val="18"/>
              </w:rPr>
              <w:t xml:space="preserve">Chapter 93 Classification: </w:t>
            </w:r>
            <w:r w:rsidRPr="00A26333">
              <w:rPr>
                <w:rFonts w:ascii="Arial" w:hAnsi="Arial" w:cs="Arial"/>
                <w:i/>
                <w:sz w:val="18"/>
              </w:rPr>
              <w:fldChar w:fldCharType="begin">
                <w:ffData>
                  <w:name w:val="Text50"/>
                  <w:enabled/>
                  <w:calcOnExit w:val="0"/>
                  <w:statusText w:type="text" w:val="enter name of municipal storm sewer operator"/>
                  <w:textInput/>
                </w:ffData>
              </w:fldChar>
            </w:r>
            <w:bookmarkStart w:id="6" w:name="Text50"/>
            <w:r w:rsidRPr="00A26333">
              <w:rPr>
                <w:rFonts w:ascii="Arial" w:hAnsi="Arial" w:cs="Arial"/>
                <w:i/>
                <w:sz w:val="18"/>
              </w:rPr>
              <w:instrText xml:space="preserve"> FORMTEXT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noProof/>
                <w:sz w:val="18"/>
              </w:rPr>
              <w:t> </w:t>
            </w:r>
            <w:r w:rsidRPr="00A26333">
              <w:rPr>
                <w:rFonts w:ascii="Arial" w:hAnsi="Arial" w:cs="Arial"/>
                <w:i/>
                <w:sz w:val="18"/>
              </w:rPr>
              <w:fldChar w:fldCharType="end"/>
            </w:r>
            <w:bookmarkEnd w:id="6"/>
          </w:p>
        </w:tc>
      </w:tr>
      <w:tr w:rsidR="002C71F0" w:rsidRPr="00A26333" w14:paraId="6FAA8123"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76" w:type="dxa"/>
            <w:gridSpan w:val="22"/>
            <w:tcBorders>
              <w:top w:val="single" w:sz="4" w:space="0" w:color="auto"/>
              <w:left w:val="single" w:sz="4" w:space="0" w:color="auto"/>
              <w:bottom w:val="single" w:sz="4" w:space="0" w:color="auto"/>
              <w:right w:val="single" w:sz="4" w:space="0" w:color="auto"/>
            </w:tcBorders>
            <w:shd w:val="clear" w:color="auto" w:fill="E0E0E0"/>
          </w:tcPr>
          <w:p w14:paraId="335C1BFD" w14:textId="77777777" w:rsidR="002C71F0" w:rsidRPr="00A26333" w:rsidRDefault="002C71F0" w:rsidP="00033319">
            <w:pPr>
              <w:pStyle w:val="SpotlightHeading"/>
              <w:spacing w:before="20" w:after="20"/>
              <w:jc w:val="center"/>
              <w:rPr>
                <w:rFonts w:ascii="Arial" w:hAnsi="Arial" w:cs="Arial"/>
                <w:i/>
              </w:rPr>
            </w:pPr>
            <w:r w:rsidRPr="00A26333">
              <w:rPr>
                <w:rFonts w:ascii="Arial" w:hAnsi="Arial" w:cs="Arial"/>
                <w:i/>
              </w:rPr>
              <w:t>APPLICANT INFORMATION</w:t>
            </w:r>
          </w:p>
        </w:tc>
      </w:tr>
      <w:tr w:rsidR="002C71F0" w:rsidRPr="00A26333" w14:paraId="6BF10CB1"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3689" w:type="dxa"/>
            <w:gridSpan w:val="3"/>
            <w:tcBorders>
              <w:top w:val="single" w:sz="4" w:space="0" w:color="auto"/>
              <w:left w:val="single" w:sz="4" w:space="0" w:color="auto"/>
            </w:tcBorders>
          </w:tcPr>
          <w:p w14:paraId="67D258F5" w14:textId="77777777" w:rsidR="002C71F0" w:rsidRPr="00A26333" w:rsidRDefault="002C71F0" w:rsidP="00033319">
            <w:pPr>
              <w:spacing w:before="60" w:after="60"/>
              <w:rPr>
                <w:rFonts w:ascii="Arial" w:hAnsi="Arial" w:cs="Arial"/>
                <w:bCs/>
                <w:i/>
                <w:sz w:val="18"/>
              </w:rPr>
            </w:pPr>
            <w:bookmarkStart w:id="7" w:name="_Hlk101254165"/>
            <w:r w:rsidRPr="00A26333">
              <w:rPr>
                <w:rFonts w:ascii="Arial" w:hAnsi="Arial" w:cs="Arial"/>
                <w:bCs/>
                <w:i/>
                <w:sz w:val="18"/>
              </w:rPr>
              <w:t>Applicant's Last Name</w:t>
            </w:r>
          </w:p>
        </w:tc>
        <w:tc>
          <w:tcPr>
            <w:tcW w:w="2790" w:type="dxa"/>
            <w:gridSpan w:val="8"/>
            <w:tcBorders>
              <w:top w:val="single" w:sz="4" w:space="0" w:color="auto"/>
            </w:tcBorders>
          </w:tcPr>
          <w:p w14:paraId="0BAB9FED"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First Name</w:t>
            </w:r>
          </w:p>
        </w:tc>
        <w:tc>
          <w:tcPr>
            <w:tcW w:w="270" w:type="dxa"/>
            <w:gridSpan w:val="2"/>
            <w:tcBorders>
              <w:top w:val="single" w:sz="4" w:space="0" w:color="auto"/>
            </w:tcBorders>
          </w:tcPr>
          <w:p w14:paraId="5222F04F" w14:textId="77777777" w:rsidR="002C71F0" w:rsidRPr="00A26333" w:rsidRDefault="002C71F0" w:rsidP="00033319">
            <w:pPr>
              <w:spacing w:before="60" w:after="60"/>
              <w:rPr>
                <w:rFonts w:ascii="Arial" w:hAnsi="Arial" w:cs="Arial"/>
                <w:bCs/>
                <w:i/>
                <w:sz w:val="18"/>
              </w:rPr>
            </w:pPr>
          </w:p>
        </w:tc>
        <w:tc>
          <w:tcPr>
            <w:tcW w:w="900" w:type="dxa"/>
            <w:gridSpan w:val="4"/>
            <w:tcBorders>
              <w:top w:val="single" w:sz="4" w:space="0" w:color="auto"/>
            </w:tcBorders>
            <w:vAlign w:val="center"/>
          </w:tcPr>
          <w:p w14:paraId="2169DCCB"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Phone</w:t>
            </w:r>
          </w:p>
        </w:tc>
        <w:tc>
          <w:tcPr>
            <w:tcW w:w="3427" w:type="dxa"/>
            <w:gridSpan w:val="5"/>
            <w:tcBorders>
              <w:top w:val="single" w:sz="4" w:space="0" w:color="auto"/>
              <w:right w:val="single" w:sz="4" w:space="0" w:color="auto"/>
            </w:tcBorders>
          </w:tcPr>
          <w:p w14:paraId="75482645"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Text81"/>
                  <w:enabled/>
                  <w:calcOnExit w:val="0"/>
                  <w:statusText w:type="text" w:val="Enter area code and telephone number"/>
                  <w:textInput/>
                </w:ffData>
              </w:fldChar>
            </w:r>
            <w:bookmarkStart w:id="8" w:name="Text81"/>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8"/>
          </w:p>
        </w:tc>
      </w:tr>
      <w:tr w:rsidR="002C71F0" w:rsidRPr="00A26333" w14:paraId="76815752"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3689" w:type="dxa"/>
            <w:gridSpan w:val="3"/>
            <w:tcBorders>
              <w:left w:val="single" w:sz="4" w:space="0" w:color="auto"/>
              <w:bottom w:val="single" w:sz="4" w:space="0" w:color="auto"/>
            </w:tcBorders>
          </w:tcPr>
          <w:p w14:paraId="1980C43C"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org_name"/>
                  <w:enabled/>
                  <w:calcOnExit w:val="0"/>
                  <w:statusText w:type="text" w:val="Owner's Last Name"/>
                  <w:textInput/>
                </w:ffData>
              </w:fldChar>
            </w:r>
            <w:bookmarkStart w:id="9" w:name="org_name"/>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9"/>
          </w:p>
        </w:tc>
        <w:tc>
          <w:tcPr>
            <w:tcW w:w="2790" w:type="dxa"/>
            <w:gridSpan w:val="8"/>
            <w:tcBorders>
              <w:bottom w:val="single" w:sz="4" w:space="0" w:color="auto"/>
            </w:tcBorders>
          </w:tcPr>
          <w:p w14:paraId="7BF4F4DB"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First Name"/>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c>
          <w:tcPr>
            <w:tcW w:w="270" w:type="dxa"/>
            <w:gridSpan w:val="2"/>
            <w:tcBorders>
              <w:bottom w:val="single" w:sz="4" w:space="0" w:color="auto"/>
            </w:tcBorders>
          </w:tcPr>
          <w:p w14:paraId="7F626533" w14:textId="77777777" w:rsidR="002C71F0" w:rsidRPr="00A26333" w:rsidRDefault="002C71F0" w:rsidP="00033319">
            <w:pPr>
              <w:spacing w:before="60" w:after="60"/>
              <w:rPr>
                <w:rFonts w:ascii="Arial" w:hAnsi="Arial" w:cs="Arial"/>
                <w:bCs/>
                <w:i/>
                <w:sz w:val="18"/>
              </w:rPr>
            </w:pPr>
          </w:p>
        </w:tc>
        <w:tc>
          <w:tcPr>
            <w:tcW w:w="900" w:type="dxa"/>
            <w:gridSpan w:val="4"/>
            <w:tcBorders>
              <w:bottom w:val="single" w:sz="4" w:space="0" w:color="auto"/>
            </w:tcBorders>
            <w:vAlign w:val="center"/>
          </w:tcPr>
          <w:p w14:paraId="7CD1483D" w14:textId="77777777" w:rsidR="002C71F0" w:rsidRPr="00F62399" w:rsidRDefault="002C71F0" w:rsidP="00033319">
            <w:pPr>
              <w:spacing w:before="60" w:after="60"/>
              <w:rPr>
                <w:rFonts w:ascii="Arial" w:hAnsi="Arial" w:cs="Arial"/>
                <w:b/>
                <w:bCs/>
                <w:i/>
                <w:sz w:val="18"/>
              </w:rPr>
            </w:pPr>
            <w:r w:rsidRPr="00F62399">
              <w:rPr>
                <w:rFonts w:ascii="Arial" w:hAnsi="Arial" w:cs="Arial"/>
                <w:b/>
                <w:bCs/>
                <w:i/>
                <w:sz w:val="18"/>
              </w:rPr>
              <w:t>E-mail</w:t>
            </w:r>
          </w:p>
        </w:tc>
        <w:tc>
          <w:tcPr>
            <w:tcW w:w="3427" w:type="dxa"/>
            <w:gridSpan w:val="5"/>
            <w:tcBorders>
              <w:bottom w:val="single" w:sz="4" w:space="0" w:color="auto"/>
              <w:right w:val="single" w:sz="4" w:space="0" w:color="auto"/>
            </w:tcBorders>
          </w:tcPr>
          <w:p w14:paraId="03CD4FF7"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Text80"/>
                  <w:enabled/>
                  <w:calcOnExit w:val="0"/>
                  <w:statusText w:type="text" w:val="enter FAX number"/>
                  <w:textInput/>
                </w:ffData>
              </w:fldChar>
            </w:r>
            <w:bookmarkStart w:id="10" w:name="Text80"/>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0"/>
          </w:p>
        </w:tc>
      </w:tr>
      <w:bookmarkEnd w:id="7"/>
      <w:tr w:rsidR="002C71F0" w:rsidRPr="00A26333" w14:paraId="211029C4"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6749" w:type="dxa"/>
            <w:gridSpan w:val="13"/>
            <w:tcBorders>
              <w:top w:val="single" w:sz="4" w:space="0" w:color="auto"/>
              <w:left w:val="single" w:sz="4" w:space="0" w:color="auto"/>
            </w:tcBorders>
          </w:tcPr>
          <w:p w14:paraId="5AFFE584"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Organization Name or Registered Fictitious Name</w:t>
            </w:r>
          </w:p>
        </w:tc>
        <w:tc>
          <w:tcPr>
            <w:tcW w:w="900" w:type="dxa"/>
            <w:gridSpan w:val="4"/>
            <w:tcBorders>
              <w:top w:val="single" w:sz="4" w:space="0" w:color="auto"/>
            </w:tcBorders>
          </w:tcPr>
          <w:p w14:paraId="2614D531"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Phone</w:t>
            </w:r>
          </w:p>
        </w:tc>
        <w:tc>
          <w:tcPr>
            <w:tcW w:w="3427" w:type="dxa"/>
            <w:gridSpan w:val="5"/>
            <w:tcBorders>
              <w:top w:val="single" w:sz="4" w:space="0" w:color="auto"/>
              <w:right w:val="single" w:sz="4" w:space="0" w:color="auto"/>
            </w:tcBorders>
          </w:tcPr>
          <w:p w14:paraId="08438349"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Enter area code and telephone number"/>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r>
      <w:tr w:rsidR="002C71F0" w:rsidRPr="00A26333" w14:paraId="792F9302"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6749" w:type="dxa"/>
            <w:gridSpan w:val="13"/>
            <w:tcBorders>
              <w:left w:val="single" w:sz="4" w:space="0" w:color="auto"/>
              <w:bottom w:val="single" w:sz="4" w:space="0" w:color="auto"/>
            </w:tcBorders>
          </w:tcPr>
          <w:p w14:paraId="041EF80F"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Text166"/>
                  <w:enabled/>
                  <w:calcOnExit w:val="0"/>
                  <w:statusText w:type="text" w:val="Enter Organization Name or Registered Fictitious Name"/>
                  <w:textInput/>
                </w:ffData>
              </w:fldChar>
            </w:r>
            <w:bookmarkStart w:id="11" w:name="Text166"/>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1"/>
          </w:p>
        </w:tc>
        <w:tc>
          <w:tcPr>
            <w:tcW w:w="900" w:type="dxa"/>
            <w:gridSpan w:val="4"/>
            <w:tcBorders>
              <w:bottom w:val="single" w:sz="4" w:space="0" w:color="auto"/>
            </w:tcBorders>
          </w:tcPr>
          <w:p w14:paraId="331EFF3D" w14:textId="77777777" w:rsidR="002C71F0" w:rsidRPr="00A26333" w:rsidRDefault="002C71F0" w:rsidP="00033319">
            <w:pPr>
              <w:spacing w:before="60" w:after="60"/>
              <w:rPr>
                <w:rFonts w:ascii="Arial" w:hAnsi="Arial" w:cs="Arial"/>
                <w:bCs/>
                <w:i/>
                <w:sz w:val="18"/>
              </w:rPr>
            </w:pPr>
            <w:r w:rsidRPr="00F62399">
              <w:rPr>
                <w:rFonts w:ascii="Arial" w:hAnsi="Arial" w:cs="Arial"/>
                <w:b/>
                <w:bCs/>
                <w:i/>
                <w:sz w:val="18"/>
              </w:rPr>
              <w:t>E-mail</w:t>
            </w:r>
          </w:p>
        </w:tc>
        <w:tc>
          <w:tcPr>
            <w:tcW w:w="3427" w:type="dxa"/>
            <w:gridSpan w:val="5"/>
            <w:tcBorders>
              <w:bottom w:val="single" w:sz="4" w:space="0" w:color="auto"/>
              <w:right w:val="single" w:sz="4" w:space="0" w:color="auto"/>
            </w:tcBorders>
          </w:tcPr>
          <w:p w14:paraId="47328BF2"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enter FAX number"/>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r>
      <w:tr w:rsidR="002C71F0" w:rsidRPr="00A26333" w14:paraId="3381B07A"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4739" w:type="dxa"/>
            <w:gridSpan w:val="6"/>
            <w:tcBorders>
              <w:top w:val="single" w:sz="4" w:space="0" w:color="auto"/>
              <w:left w:val="single" w:sz="4" w:space="0" w:color="auto"/>
            </w:tcBorders>
          </w:tcPr>
          <w:p w14:paraId="3127BA99"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Mailing Address</w:t>
            </w:r>
            <w:r>
              <w:rPr>
                <w:rFonts w:ascii="Arial" w:hAnsi="Arial" w:cs="Arial"/>
                <w:bCs/>
                <w:i/>
                <w:sz w:val="18"/>
              </w:rPr>
              <w:t xml:space="preserve">                                     </w:t>
            </w:r>
            <w:r w:rsidRPr="004D0C94">
              <w:rPr>
                <w:rFonts w:ascii="Arial" w:hAnsi="Arial" w:cs="Arial"/>
                <w:bCs/>
                <w:i/>
                <w:color w:val="FF0000"/>
                <w:sz w:val="18"/>
              </w:rPr>
              <w:t xml:space="preserve"> </w:t>
            </w:r>
            <w:r w:rsidRPr="00067017">
              <w:rPr>
                <w:rFonts w:ascii="Arial" w:hAnsi="Arial" w:cs="Arial"/>
                <w:bCs/>
                <w:i/>
                <w:sz w:val="18"/>
              </w:rPr>
              <w:t>Suite #</w:t>
            </w:r>
          </w:p>
          <w:tbl>
            <w:tblPr>
              <w:tblW w:w="11076" w:type="dxa"/>
              <w:tblInd w:w="12" w:type="dxa"/>
              <w:tblLayout w:type="fixed"/>
              <w:tblLook w:val="0000" w:firstRow="0" w:lastRow="0" w:firstColumn="0" w:lastColumn="0" w:noHBand="0" w:noVBand="0"/>
            </w:tblPr>
            <w:tblGrid>
              <w:gridCol w:w="11076"/>
            </w:tblGrid>
            <w:tr w:rsidR="002C71F0" w:rsidRPr="00A26333" w14:paraId="78E45902" w14:textId="77777777" w:rsidTr="00033319">
              <w:trPr>
                <w:cantSplit/>
                <w:trHeight w:hRule="exact" w:val="317"/>
              </w:trPr>
              <w:tc>
                <w:tcPr>
                  <w:tcW w:w="2790" w:type="dxa"/>
                  <w:tcBorders>
                    <w:top w:val="single" w:sz="4" w:space="0" w:color="auto"/>
                  </w:tcBorders>
                </w:tcPr>
                <w:p w14:paraId="5C2E579F"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First Name</w:t>
                  </w:r>
                </w:p>
              </w:tc>
            </w:tr>
            <w:tr w:rsidR="002C71F0" w:rsidRPr="00A26333" w14:paraId="4DCDD5EB" w14:textId="77777777" w:rsidTr="00033319">
              <w:trPr>
                <w:cantSplit/>
                <w:trHeight w:hRule="exact" w:val="317"/>
              </w:trPr>
              <w:tc>
                <w:tcPr>
                  <w:tcW w:w="2790" w:type="dxa"/>
                  <w:tcBorders>
                    <w:bottom w:val="single" w:sz="4" w:space="0" w:color="auto"/>
                  </w:tcBorders>
                </w:tcPr>
                <w:p w14:paraId="6B37914B"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First Name"/>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r>
          </w:tbl>
          <w:p w14:paraId="6C9472F5" w14:textId="77777777" w:rsidR="002C71F0" w:rsidRPr="00A26333" w:rsidRDefault="002C71F0" w:rsidP="00033319">
            <w:pPr>
              <w:spacing w:before="60" w:after="60"/>
              <w:rPr>
                <w:rFonts w:ascii="Arial" w:hAnsi="Arial" w:cs="Arial"/>
                <w:bCs/>
                <w:i/>
                <w:sz w:val="18"/>
              </w:rPr>
            </w:pPr>
          </w:p>
        </w:tc>
        <w:tc>
          <w:tcPr>
            <w:tcW w:w="2010" w:type="dxa"/>
            <w:gridSpan w:val="7"/>
            <w:tcBorders>
              <w:top w:val="single" w:sz="4" w:space="0" w:color="auto"/>
            </w:tcBorders>
          </w:tcPr>
          <w:p w14:paraId="160B1200"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City</w:t>
            </w:r>
          </w:p>
        </w:tc>
        <w:tc>
          <w:tcPr>
            <w:tcW w:w="900" w:type="dxa"/>
            <w:gridSpan w:val="4"/>
            <w:tcBorders>
              <w:top w:val="single" w:sz="4" w:space="0" w:color="auto"/>
            </w:tcBorders>
          </w:tcPr>
          <w:p w14:paraId="41BE3A2E"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State</w:t>
            </w:r>
          </w:p>
        </w:tc>
        <w:tc>
          <w:tcPr>
            <w:tcW w:w="3427" w:type="dxa"/>
            <w:gridSpan w:val="5"/>
            <w:tcBorders>
              <w:top w:val="single" w:sz="4" w:space="0" w:color="auto"/>
              <w:right w:val="single" w:sz="4" w:space="0" w:color="auto"/>
            </w:tcBorders>
          </w:tcPr>
          <w:p w14:paraId="39CAC8AF"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ZIP + 4</w:t>
            </w:r>
          </w:p>
        </w:tc>
      </w:tr>
      <w:tr w:rsidR="002C71F0" w:rsidRPr="00A26333" w14:paraId="53D225CC"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4739" w:type="dxa"/>
            <w:gridSpan w:val="6"/>
            <w:tcBorders>
              <w:left w:val="single" w:sz="4" w:space="0" w:color="auto"/>
              <w:bottom w:val="single" w:sz="4" w:space="0" w:color="auto"/>
            </w:tcBorders>
          </w:tcPr>
          <w:p w14:paraId="115BF610"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enter city"/>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c>
          <w:tcPr>
            <w:tcW w:w="2010" w:type="dxa"/>
            <w:gridSpan w:val="7"/>
            <w:tcBorders>
              <w:bottom w:val="single" w:sz="4" w:space="0" w:color="auto"/>
            </w:tcBorders>
          </w:tcPr>
          <w:p w14:paraId="0FFB9111"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enter city"/>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c>
          <w:tcPr>
            <w:tcW w:w="900" w:type="dxa"/>
            <w:gridSpan w:val="4"/>
            <w:tcBorders>
              <w:bottom w:val="single" w:sz="4" w:space="0" w:color="auto"/>
            </w:tcBorders>
          </w:tcPr>
          <w:p w14:paraId="40F8F711"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Text126"/>
                  <w:enabled/>
                  <w:calcOnExit w:val="0"/>
                  <w:statusText w:type="text" w:val="enter state"/>
                  <w:textInput>
                    <w:maxLength w:val="2"/>
                    <w:format w:val="UPPERCASE"/>
                  </w:textInput>
                </w:ffData>
              </w:fldChar>
            </w:r>
            <w:bookmarkStart w:id="12" w:name="Text126"/>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2"/>
          </w:p>
        </w:tc>
        <w:tc>
          <w:tcPr>
            <w:tcW w:w="3427" w:type="dxa"/>
            <w:gridSpan w:val="5"/>
            <w:tcBorders>
              <w:bottom w:val="single" w:sz="4" w:space="0" w:color="auto"/>
              <w:right w:val="single" w:sz="4" w:space="0" w:color="auto"/>
            </w:tcBorders>
          </w:tcPr>
          <w:p w14:paraId="2A2B225D"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Text128"/>
                  <w:enabled/>
                  <w:calcOnExit w:val="0"/>
                  <w:statusText w:type="text" w:val="Enter ZIP code + 4"/>
                  <w:textInput>
                    <w:type w:val="number"/>
                    <w:maxLength w:val="10"/>
                  </w:textInput>
                </w:ffData>
              </w:fldChar>
            </w:r>
            <w:bookmarkStart w:id="13" w:name="Text128"/>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3"/>
          </w:p>
        </w:tc>
      </w:tr>
      <w:tr w:rsidR="002C71F0" w:rsidRPr="00A26333" w14:paraId="7C79A453"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8"/>
        </w:trPr>
        <w:tc>
          <w:tcPr>
            <w:tcW w:w="11076" w:type="dxa"/>
            <w:gridSpan w:val="22"/>
            <w:tcBorders>
              <w:top w:val="single" w:sz="4" w:space="0" w:color="auto"/>
              <w:left w:val="single" w:sz="4" w:space="0" w:color="auto"/>
              <w:bottom w:val="single" w:sz="4" w:space="0" w:color="auto"/>
              <w:right w:val="single" w:sz="4" w:space="0" w:color="auto"/>
            </w:tcBorders>
            <w:shd w:val="clear" w:color="auto" w:fill="E0E0E0"/>
            <w:vAlign w:val="center"/>
          </w:tcPr>
          <w:p w14:paraId="4000DF0C" w14:textId="77777777" w:rsidR="002C71F0" w:rsidRPr="00A26333" w:rsidRDefault="002C71F0" w:rsidP="00033319">
            <w:pPr>
              <w:pStyle w:val="SpotlightHeading"/>
              <w:keepNext/>
              <w:keepLines/>
              <w:spacing w:before="20" w:after="20"/>
              <w:jc w:val="center"/>
              <w:rPr>
                <w:rFonts w:ascii="Arial" w:hAnsi="Arial" w:cs="Arial"/>
                <w:i/>
              </w:rPr>
            </w:pPr>
            <w:r w:rsidRPr="00A26333">
              <w:rPr>
                <w:rFonts w:ascii="Arial" w:hAnsi="Arial" w:cs="Arial"/>
                <w:i/>
              </w:rPr>
              <w:t>CONSULTANT INFORMATION</w:t>
            </w:r>
          </w:p>
        </w:tc>
      </w:tr>
      <w:tr w:rsidR="002C71F0" w:rsidRPr="00A26333" w14:paraId="7A0AB13D"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317"/>
        </w:trPr>
        <w:tc>
          <w:tcPr>
            <w:tcW w:w="4019" w:type="dxa"/>
            <w:gridSpan w:val="4"/>
            <w:tcBorders>
              <w:top w:val="single" w:sz="4" w:space="0" w:color="auto"/>
              <w:left w:val="single" w:sz="4" w:space="0" w:color="auto"/>
            </w:tcBorders>
          </w:tcPr>
          <w:p w14:paraId="61A2039B" w14:textId="77777777" w:rsidR="002C71F0" w:rsidRPr="00A26333" w:rsidRDefault="002C71F0" w:rsidP="00033319">
            <w:pPr>
              <w:keepNext/>
              <w:spacing w:before="60" w:after="60"/>
              <w:rPr>
                <w:rFonts w:ascii="Arial" w:hAnsi="Arial" w:cs="Arial"/>
                <w:bCs/>
                <w:i/>
                <w:sz w:val="18"/>
              </w:rPr>
            </w:pPr>
            <w:r w:rsidRPr="00A26333">
              <w:rPr>
                <w:rFonts w:ascii="Arial" w:hAnsi="Arial" w:cs="Arial"/>
                <w:bCs/>
                <w:i/>
                <w:sz w:val="18"/>
              </w:rPr>
              <w:t>Last Name (license, certifications)</w:t>
            </w:r>
          </w:p>
        </w:tc>
        <w:tc>
          <w:tcPr>
            <w:tcW w:w="2867" w:type="dxa"/>
            <w:gridSpan w:val="11"/>
            <w:tcBorders>
              <w:top w:val="single" w:sz="4" w:space="0" w:color="auto"/>
            </w:tcBorders>
          </w:tcPr>
          <w:p w14:paraId="1F712A1A" w14:textId="77777777" w:rsidR="002C71F0" w:rsidRPr="00A26333" w:rsidRDefault="002C71F0" w:rsidP="00033319">
            <w:pPr>
              <w:keepNext/>
              <w:spacing w:before="60" w:after="60"/>
              <w:rPr>
                <w:rFonts w:ascii="Arial" w:hAnsi="Arial" w:cs="Arial"/>
                <w:bCs/>
                <w:i/>
                <w:sz w:val="18"/>
              </w:rPr>
            </w:pPr>
            <w:r w:rsidRPr="00A26333">
              <w:rPr>
                <w:rFonts w:ascii="Arial" w:hAnsi="Arial" w:cs="Arial"/>
                <w:bCs/>
                <w:i/>
                <w:sz w:val="18"/>
              </w:rPr>
              <w:t>First Name</w:t>
            </w:r>
          </w:p>
        </w:tc>
        <w:tc>
          <w:tcPr>
            <w:tcW w:w="4190" w:type="dxa"/>
            <w:gridSpan w:val="7"/>
            <w:tcBorders>
              <w:top w:val="single" w:sz="4" w:space="0" w:color="auto"/>
              <w:right w:val="single" w:sz="4" w:space="0" w:color="auto"/>
            </w:tcBorders>
          </w:tcPr>
          <w:p w14:paraId="5368E449" w14:textId="77777777" w:rsidR="002C71F0" w:rsidRPr="00A26333" w:rsidRDefault="002C71F0" w:rsidP="00033319">
            <w:pPr>
              <w:keepNext/>
              <w:spacing w:before="60" w:after="60"/>
              <w:rPr>
                <w:rFonts w:ascii="Arial" w:hAnsi="Arial" w:cs="Arial"/>
                <w:bCs/>
                <w:i/>
                <w:sz w:val="18"/>
              </w:rPr>
            </w:pPr>
            <w:r w:rsidRPr="00A26333">
              <w:rPr>
                <w:rFonts w:ascii="Arial" w:hAnsi="Arial" w:cs="Arial"/>
                <w:bCs/>
                <w:i/>
                <w:sz w:val="18"/>
              </w:rPr>
              <w:t>Consulting Firm</w:t>
            </w:r>
          </w:p>
        </w:tc>
      </w:tr>
      <w:tr w:rsidR="002C71F0" w:rsidRPr="00A26333" w14:paraId="051770BB"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4019" w:type="dxa"/>
            <w:gridSpan w:val="4"/>
            <w:tcBorders>
              <w:left w:val="single" w:sz="4" w:space="0" w:color="auto"/>
              <w:bottom w:val="single" w:sz="4" w:space="0" w:color="auto"/>
            </w:tcBorders>
          </w:tcPr>
          <w:p w14:paraId="073E6082" w14:textId="77777777" w:rsidR="002C71F0" w:rsidRPr="00A26333" w:rsidRDefault="002C71F0" w:rsidP="00033319">
            <w:pPr>
              <w:keepNext/>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enter last name"/>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c>
          <w:tcPr>
            <w:tcW w:w="2867" w:type="dxa"/>
            <w:gridSpan w:val="11"/>
            <w:tcBorders>
              <w:bottom w:val="single" w:sz="4" w:space="0" w:color="auto"/>
            </w:tcBorders>
          </w:tcPr>
          <w:p w14:paraId="7F090BB4" w14:textId="77777777" w:rsidR="002C71F0" w:rsidRPr="00A26333" w:rsidRDefault="002C71F0" w:rsidP="00033319">
            <w:pPr>
              <w:keepNext/>
              <w:spacing w:before="60" w:after="60"/>
              <w:ind w:right="1602"/>
              <w:rPr>
                <w:rFonts w:ascii="Arial" w:hAnsi="Arial" w:cs="Arial"/>
                <w:bCs/>
                <w:i/>
                <w:sz w:val="18"/>
              </w:rPr>
            </w:pPr>
            <w:r w:rsidRPr="00A26333">
              <w:rPr>
                <w:rFonts w:ascii="Arial" w:hAnsi="Arial" w:cs="Arial"/>
                <w:bCs/>
                <w:i/>
                <w:sz w:val="18"/>
              </w:rPr>
              <w:fldChar w:fldCharType="begin">
                <w:ffData>
                  <w:name w:val=""/>
                  <w:enabled/>
                  <w:calcOnExit w:val="0"/>
                  <w:statusText w:type="text" w:val="enter first name"/>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c>
          <w:tcPr>
            <w:tcW w:w="4190" w:type="dxa"/>
            <w:gridSpan w:val="7"/>
            <w:tcBorders>
              <w:bottom w:val="single" w:sz="4" w:space="0" w:color="auto"/>
              <w:right w:val="single" w:sz="4" w:space="0" w:color="auto"/>
            </w:tcBorders>
          </w:tcPr>
          <w:p w14:paraId="1912E63D" w14:textId="77777777" w:rsidR="002C71F0" w:rsidRPr="00A26333" w:rsidRDefault="002C71F0" w:rsidP="00033319">
            <w:pPr>
              <w:keepNext/>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enter consulting firm"/>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r>
      <w:tr w:rsidR="002C71F0" w:rsidRPr="00A26333" w14:paraId="03D7D8F4"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4739" w:type="dxa"/>
            <w:gridSpan w:val="6"/>
            <w:tcBorders>
              <w:top w:val="single" w:sz="4" w:space="0" w:color="auto"/>
              <w:left w:val="single" w:sz="4" w:space="0" w:color="auto"/>
            </w:tcBorders>
          </w:tcPr>
          <w:p w14:paraId="6F4C5CBE"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Mailing Address</w:t>
            </w:r>
          </w:p>
        </w:tc>
        <w:tc>
          <w:tcPr>
            <w:tcW w:w="3049" w:type="dxa"/>
            <w:gridSpan w:val="12"/>
            <w:tcBorders>
              <w:top w:val="single" w:sz="4" w:space="0" w:color="auto"/>
            </w:tcBorders>
          </w:tcPr>
          <w:p w14:paraId="5F8EE8AC"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City</w:t>
            </w:r>
          </w:p>
        </w:tc>
        <w:tc>
          <w:tcPr>
            <w:tcW w:w="898" w:type="dxa"/>
            <w:gridSpan w:val="2"/>
            <w:tcBorders>
              <w:top w:val="single" w:sz="4" w:space="0" w:color="auto"/>
            </w:tcBorders>
          </w:tcPr>
          <w:p w14:paraId="0880EDDF"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State</w:t>
            </w:r>
          </w:p>
        </w:tc>
        <w:tc>
          <w:tcPr>
            <w:tcW w:w="2390" w:type="dxa"/>
            <w:gridSpan w:val="2"/>
            <w:tcBorders>
              <w:top w:val="single" w:sz="4" w:space="0" w:color="auto"/>
              <w:right w:val="single" w:sz="4" w:space="0" w:color="auto"/>
            </w:tcBorders>
          </w:tcPr>
          <w:p w14:paraId="55324041"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ZIP+4</w:t>
            </w:r>
          </w:p>
        </w:tc>
      </w:tr>
      <w:tr w:rsidR="002C71F0" w:rsidRPr="00A26333" w14:paraId="7B3CD585"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4739" w:type="dxa"/>
            <w:gridSpan w:val="6"/>
            <w:tcBorders>
              <w:left w:val="single" w:sz="4" w:space="0" w:color="auto"/>
              <w:bottom w:val="single" w:sz="4" w:space="0" w:color="auto"/>
            </w:tcBorders>
          </w:tcPr>
          <w:p w14:paraId="0AAACC3B"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a_add1"/>
                  <w:enabled/>
                  <w:calcOnExit w:val="0"/>
                  <w:statusText w:type="text" w:val="enter mailing address"/>
                  <w:textInput/>
                </w:ffData>
              </w:fldChar>
            </w:r>
            <w:bookmarkStart w:id="14" w:name="a_add1"/>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4"/>
          </w:p>
        </w:tc>
        <w:tc>
          <w:tcPr>
            <w:tcW w:w="3049" w:type="dxa"/>
            <w:gridSpan w:val="12"/>
            <w:tcBorders>
              <w:bottom w:val="single" w:sz="4" w:space="0" w:color="auto"/>
            </w:tcBorders>
          </w:tcPr>
          <w:p w14:paraId="5569A0C4"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a_city"/>
                  <w:enabled/>
                  <w:calcOnExit w:val="0"/>
                  <w:statusText w:type="text" w:val="enter city"/>
                  <w:textInput/>
                </w:ffData>
              </w:fldChar>
            </w:r>
            <w:bookmarkStart w:id="15" w:name="a_city"/>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5"/>
          </w:p>
        </w:tc>
        <w:tc>
          <w:tcPr>
            <w:tcW w:w="898" w:type="dxa"/>
            <w:gridSpan w:val="2"/>
            <w:tcBorders>
              <w:bottom w:val="single" w:sz="4" w:space="0" w:color="auto"/>
            </w:tcBorders>
          </w:tcPr>
          <w:p w14:paraId="504954EC"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a_state"/>
                  <w:enabled/>
                  <w:calcOnExit w:val="0"/>
                  <w:statusText w:type="text" w:val="enter state"/>
                  <w:textInput>
                    <w:maxLength w:val="2"/>
                  </w:textInput>
                </w:ffData>
              </w:fldChar>
            </w:r>
            <w:bookmarkStart w:id="16" w:name="a_state"/>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6"/>
          </w:p>
        </w:tc>
        <w:tc>
          <w:tcPr>
            <w:tcW w:w="2390" w:type="dxa"/>
            <w:gridSpan w:val="2"/>
            <w:tcBorders>
              <w:bottom w:val="single" w:sz="4" w:space="0" w:color="auto"/>
              <w:right w:val="single" w:sz="4" w:space="0" w:color="auto"/>
            </w:tcBorders>
          </w:tcPr>
          <w:p w14:paraId="284BB3C8"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a_zip"/>
                  <w:enabled/>
                  <w:calcOnExit w:val="0"/>
                  <w:statusText w:type="text" w:val="enter ZIP code + 4"/>
                  <w:textInput/>
                </w:ffData>
              </w:fldChar>
            </w:r>
            <w:bookmarkStart w:id="17" w:name="a_zip"/>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7"/>
          </w:p>
        </w:tc>
      </w:tr>
      <w:tr w:rsidR="002C71F0" w:rsidRPr="00A26333" w14:paraId="63CB84D4"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5900" w:type="dxa"/>
            <w:gridSpan w:val="10"/>
            <w:tcBorders>
              <w:top w:val="single" w:sz="4" w:space="0" w:color="auto"/>
              <w:left w:val="single" w:sz="4" w:space="0" w:color="auto"/>
            </w:tcBorders>
          </w:tcPr>
          <w:p w14:paraId="67D855A9" w14:textId="77777777" w:rsidR="002C71F0" w:rsidRPr="00F62399" w:rsidRDefault="002C71F0" w:rsidP="00033319">
            <w:pPr>
              <w:spacing w:before="60" w:after="60"/>
              <w:rPr>
                <w:rFonts w:ascii="Arial" w:hAnsi="Arial" w:cs="Arial"/>
                <w:b/>
                <w:bCs/>
                <w:i/>
                <w:sz w:val="18"/>
              </w:rPr>
            </w:pPr>
            <w:r w:rsidRPr="00F62399">
              <w:rPr>
                <w:rFonts w:ascii="Arial" w:hAnsi="Arial" w:cs="Arial"/>
                <w:b/>
                <w:bCs/>
                <w:i/>
                <w:sz w:val="18"/>
              </w:rPr>
              <w:t>E-mail</w:t>
            </w:r>
          </w:p>
        </w:tc>
        <w:tc>
          <w:tcPr>
            <w:tcW w:w="911" w:type="dxa"/>
            <w:gridSpan w:val="4"/>
            <w:tcBorders>
              <w:top w:val="single" w:sz="4" w:space="0" w:color="auto"/>
            </w:tcBorders>
          </w:tcPr>
          <w:p w14:paraId="715B2875"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Phone</w:t>
            </w:r>
          </w:p>
        </w:tc>
        <w:tc>
          <w:tcPr>
            <w:tcW w:w="1688" w:type="dxa"/>
            <w:gridSpan w:val="5"/>
            <w:tcBorders>
              <w:top w:val="single" w:sz="4" w:space="0" w:color="auto"/>
            </w:tcBorders>
          </w:tcPr>
          <w:p w14:paraId="512BF834"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
                  <w:enabled/>
                  <w:calcOnExit w:val="0"/>
                  <w:statusText w:type="text" w:val="enter telephone number and area code"/>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c>
          <w:tcPr>
            <w:tcW w:w="1947" w:type="dxa"/>
            <w:gridSpan w:val="2"/>
            <w:tcBorders>
              <w:top w:val="single" w:sz="4" w:space="0" w:color="auto"/>
            </w:tcBorders>
          </w:tcPr>
          <w:p w14:paraId="1EDDCBB8"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t>Ext</w:t>
            </w:r>
          </w:p>
        </w:tc>
        <w:tc>
          <w:tcPr>
            <w:tcW w:w="630" w:type="dxa"/>
            <w:tcBorders>
              <w:top w:val="single" w:sz="4" w:space="0" w:color="auto"/>
              <w:right w:val="single" w:sz="4" w:space="0" w:color="auto"/>
            </w:tcBorders>
          </w:tcPr>
          <w:p w14:paraId="3DDD09BE" w14:textId="77777777" w:rsidR="002C71F0" w:rsidRPr="00A26333" w:rsidRDefault="002C71F0" w:rsidP="00033319">
            <w:pPr>
              <w:spacing w:before="60" w:after="60"/>
              <w:rPr>
                <w:rFonts w:ascii="Arial" w:hAnsi="Arial" w:cs="Arial"/>
                <w:bCs/>
                <w:i/>
                <w:sz w:val="18"/>
              </w:rPr>
            </w:pPr>
            <w:r w:rsidRPr="00A26333">
              <w:rPr>
                <w:rFonts w:ascii="Arial" w:hAnsi="Arial" w:cs="Arial"/>
                <w:bCs/>
                <w:i/>
                <w:sz w:val="18"/>
              </w:rPr>
              <w:fldChar w:fldCharType="begin">
                <w:ffData>
                  <w:name w:val="ac_phone"/>
                  <w:enabled/>
                  <w:calcOnExit w:val="0"/>
                  <w:statusText w:type="text" w:val="enter telephone number Ext."/>
                  <w:textInput/>
                </w:ffData>
              </w:fldChar>
            </w:r>
            <w:bookmarkStart w:id="18" w:name="ac_phone"/>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8"/>
          </w:p>
        </w:tc>
      </w:tr>
      <w:tr w:rsidR="002C71F0" w:rsidRPr="00A26333" w14:paraId="122F8567"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5900" w:type="dxa"/>
            <w:gridSpan w:val="10"/>
            <w:tcBorders>
              <w:left w:val="single" w:sz="4" w:space="0" w:color="auto"/>
              <w:bottom w:val="single" w:sz="4" w:space="0" w:color="auto"/>
            </w:tcBorders>
          </w:tcPr>
          <w:p w14:paraId="11B3ABCF" w14:textId="77777777" w:rsidR="002C71F0" w:rsidRPr="00A26333" w:rsidRDefault="002C71F0" w:rsidP="00033319">
            <w:pPr>
              <w:spacing w:before="60" w:after="120"/>
              <w:rPr>
                <w:rFonts w:ascii="Arial" w:hAnsi="Arial" w:cs="Arial"/>
                <w:bCs/>
                <w:i/>
                <w:sz w:val="18"/>
              </w:rPr>
            </w:pPr>
            <w:r w:rsidRPr="00A26333">
              <w:rPr>
                <w:rFonts w:ascii="Arial" w:hAnsi="Arial" w:cs="Arial"/>
                <w:bCs/>
                <w:i/>
                <w:sz w:val="18"/>
              </w:rPr>
              <w:fldChar w:fldCharType="begin">
                <w:ffData>
                  <w:name w:val="a_add1"/>
                  <w:enabled/>
                  <w:calcOnExit w:val="0"/>
                  <w:statusText w:type="text" w:val="enter mailing address"/>
                  <w:textInput/>
                </w:ffData>
              </w:fldChar>
            </w:r>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p>
        </w:tc>
        <w:tc>
          <w:tcPr>
            <w:tcW w:w="911" w:type="dxa"/>
            <w:gridSpan w:val="4"/>
            <w:tcBorders>
              <w:bottom w:val="single" w:sz="4" w:space="0" w:color="auto"/>
            </w:tcBorders>
          </w:tcPr>
          <w:p w14:paraId="34D2E22A" w14:textId="77777777" w:rsidR="002C71F0" w:rsidRPr="00A26333" w:rsidRDefault="002C71F0" w:rsidP="00033319">
            <w:pPr>
              <w:spacing w:before="60" w:after="120"/>
              <w:rPr>
                <w:rFonts w:ascii="Arial" w:hAnsi="Arial" w:cs="Arial"/>
                <w:bCs/>
                <w:i/>
                <w:sz w:val="18"/>
              </w:rPr>
            </w:pPr>
          </w:p>
        </w:tc>
        <w:tc>
          <w:tcPr>
            <w:tcW w:w="4265" w:type="dxa"/>
            <w:gridSpan w:val="8"/>
            <w:tcBorders>
              <w:bottom w:val="single" w:sz="4" w:space="0" w:color="auto"/>
              <w:right w:val="single" w:sz="4" w:space="0" w:color="auto"/>
            </w:tcBorders>
          </w:tcPr>
          <w:p w14:paraId="193B476B" w14:textId="77777777" w:rsidR="002C71F0" w:rsidRPr="00A26333" w:rsidRDefault="002C71F0" w:rsidP="00033319">
            <w:pPr>
              <w:spacing w:before="60" w:after="120"/>
              <w:rPr>
                <w:rFonts w:ascii="Arial" w:hAnsi="Arial" w:cs="Arial"/>
                <w:bCs/>
                <w:i/>
                <w:sz w:val="18"/>
              </w:rPr>
            </w:pPr>
            <w:r w:rsidRPr="00A26333">
              <w:rPr>
                <w:rFonts w:ascii="Arial" w:hAnsi="Arial" w:cs="Arial"/>
                <w:bCs/>
                <w:i/>
                <w:sz w:val="18"/>
              </w:rPr>
              <w:fldChar w:fldCharType="begin">
                <w:ffData>
                  <w:name w:val="Text134"/>
                  <w:enabled/>
                  <w:calcOnExit w:val="0"/>
                  <w:statusText w:type="text" w:val="enter FAX"/>
                  <w:textInput/>
                </w:ffData>
              </w:fldChar>
            </w:r>
            <w:bookmarkStart w:id="19" w:name="Text134"/>
            <w:r w:rsidRPr="00A26333">
              <w:rPr>
                <w:rFonts w:ascii="Arial" w:hAnsi="Arial" w:cs="Arial"/>
                <w:bCs/>
                <w:i/>
                <w:sz w:val="18"/>
              </w:rPr>
              <w:instrText xml:space="preserve"> FORMTEXT </w:instrText>
            </w:r>
            <w:r w:rsidRPr="00A26333">
              <w:rPr>
                <w:rFonts w:ascii="Arial" w:hAnsi="Arial" w:cs="Arial"/>
                <w:bCs/>
                <w:i/>
                <w:sz w:val="18"/>
              </w:rPr>
            </w:r>
            <w:r w:rsidRPr="00A26333">
              <w:rPr>
                <w:rFonts w:ascii="Arial" w:hAnsi="Arial" w:cs="Arial"/>
                <w:bCs/>
                <w:i/>
                <w:sz w:val="18"/>
              </w:rPr>
              <w:fldChar w:fldCharType="separate"/>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noProof/>
                <w:sz w:val="18"/>
              </w:rPr>
              <w:t> </w:t>
            </w:r>
            <w:r w:rsidRPr="00A26333">
              <w:rPr>
                <w:rFonts w:ascii="Arial" w:hAnsi="Arial" w:cs="Arial"/>
                <w:bCs/>
                <w:i/>
                <w:sz w:val="18"/>
              </w:rPr>
              <w:fldChar w:fldCharType="end"/>
            </w:r>
            <w:bookmarkEnd w:id="19"/>
          </w:p>
        </w:tc>
      </w:tr>
      <w:tr w:rsidR="002C71F0" w:rsidRPr="00A26333" w14:paraId="37734311"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8"/>
        </w:trPr>
        <w:tc>
          <w:tcPr>
            <w:tcW w:w="11076" w:type="dxa"/>
            <w:gridSpan w:val="22"/>
            <w:tcBorders>
              <w:top w:val="single" w:sz="4" w:space="0" w:color="auto"/>
              <w:left w:val="single" w:sz="4" w:space="0" w:color="auto"/>
              <w:bottom w:val="single" w:sz="4" w:space="0" w:color="auto"/>
              <w:right w:val="single" w:sz="4" w:space="0" w:color="auto"/>
            </w:tcBorders>
            <w:shd w:val="clear" w:color="auto" w:fill="E0E0E0"/>
            <w:vAlign w:val="center"/>
          </w:tcPr>
          <w:p w14:paraId="441D765E" w14:textId="77777777" w:rsidR="002C71F0" w:rsidRPr="00A26333" w:rsidRDefault="002C71F0" w:rsidP="00033319">
            <w:pPr>
              <w:pStyle w:val="SpotlightHeading"/>
              <w:keepNext/>
              <w:keepLines/>
              <w:spacing w:before="20" w:after="20"/>
              <w:jc w:val="center"/>
              <w:rPr>
                <w:rFonts w:ascii="Arial" w:hAnsi="Arial" w:cs="Arial"/>
                <w:i/>
              </w:rPr>
            </w:pPr>
            <w:r w:rsidRPr="00A26333">
              <w:rPr>
                <w:rFonts w:ascii="Arial" w:hAnsi="Arial" w:cs="Arial"/>
                <w:i/>
              </w:rPr>
              <w:t>PLAN INFORMATION</w:t>
            </w:r>
          </w:p>
          <w:p w14:paraId="3952C599" w14:textId="77777777" w:rsidR="002C71F0" w:rsidRPr="00A26333" w:rsidRDefault="002C71F0" w:rsidP="00033319">
            <w:pPr>
              <w:pStyle w:val="SpotlightHeading"/>
              <w:keepNext/>
              <w:keepLines/>
              <w:tabs>
                <w:tab w:val="left" w:pos="318"/>
              </w:tabs>
              <w:spacing w:before="20" w:after="20"/>
              <w:jc w:val="center"/>
              <w:rPr>
                <w:rFonts w:ascii="Arial" w:hAnsi="Arial" w:cs="Arial"/>
                <w:i/>
              </w:rPr>
            </w:pPr>
            <w:r w:rsidRPr="004339AB">
              <w:rPr>
                <w:rFonts w:ascii="Arial" w:hAnsi="Arial" w:cs="Arial"/>
                <w:i/>
                <w:sz w:val="18"/>
                <w:szCs w:val="18"/>
              </w:rPr>
              <w:t>**ALL PLANS MUST BE FOLDED. ROLLED PLANS WILL BE RETURNED**</w:t>
            </w:r>
          </w:p>
        </w:tc>
      </w:tr>
      <w:tr w:rsidR="002C71F0" w:rsidRPr="00A26333" w14:paraId="50832EB5" w14:textId="77777777" w:rsidTr="0093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15"/>
        </w:trPr>
        <w:tc>
          <w:tcPr>
            <w:tcW w:w="3043" w:type="dxa"/>
            <w:gridSpan w:val="2"/>
            <w:tcBorders>
              <w:top w:val="single" w:sz="4" w:space="0" w:color="auto"/>
              <w:left w:val="single" w:sz="4" w:space="0" w:color="auto"/>
              <w:right w:val="single" w:sz="4" w:space="0" w:color="auto"/>
            </w:tcBorders>
          </w:tcPr>
          <w:p w14:paraId="5BE0BDC3" w14:textId="77777777" w:rsidR="002C71F0" w:rsidRPr="00A26333" w:rsidRDefault="002C71F0" w:rsidP="00033319">
            <w:pPr>
              <w:tabs>
                <w:tab w:val="left" w:pos="900"/>
                <w:tab w:val="left" w:pos="3960"/>
                <w:tab w:val="left" w:pos="6300"/>
                <w:tab w:val="left" w:pos="6840"/>
                <w:tab w:val="left" w:pos="9540"/>
              </w:tabs>
              <w:spacing w:before="40" w:after="40"/>
              <w:jc w:val="center"/>
              <w:rPr>
                <w:rFonts w:ascii="Arial" w:hAnsi="Arial" w:cs="Arial"/>
                <w:b/>
                <w:i/>
                <w:sz w:val="18"/>
              </w:rPr>
            </w:pPr>
            <w:r w:rsidRPr="00A26333">
              <w:rPr>
                <w:rFonts w:ascii="Arial" w:hAnsi="Arial" w:cs="Arial"/>
                <w:b/>
                <w:i/>
                <w:sz w:val="18"/>
              </w:rPr>
              <w:t>Have you included the following:</w:t>
            </w:r>
          </w:p>
        </w:tc>
        <w:tc>
          <w:tcPr>
            <w:tcW w:w="4230" w:type="dxa"/>
            <w:gridSpan w:val="14"/>
            <w:tcBorders>
              <w:top w:val="single" w:sz="4" w:space="0" w:color="auto"/>
              <w:left w:val="single" w:sz="4" w:space="0" w:color="auto"/>
              <w:right w:val="single" w:sz="4" w:space="0" w:color="auto"/>
            </w:tcBorders>
          </w:tcPr>
          <w:p w14:paraId="57DCD2D5" w14:textId="77777777" w:rsidR="002C71F0" w:rsidRPr="00A26333" w:rsidRDefault="002C71F0" w:rsidP="00033319">
            <w:pPr>
              <w:tabs>
                <w:tab w:val="left" w:pos="792"/>
                <w:tab w:val="left" w:pos="1512"/>
                <w:tab w:val="left" w:pos="3960"/>
                <w:tab w:val="left" w:pos="6300"/>
                <w:tab w:val="left" w:pos="6840"/>
                <w:tab w:val="left" w:pos="9540"/>
              </w:tabs>
              <w:spacing w:before="40" w:after="40"/>
              <w:jc w:val="center"/>
              <w:rPr>
                <w:rFonts w:ascii="Arial" w:hAnsi="Arial" w:cs="Arial"/>
                <w:b/>
                <w:i/>
                <w:sz w:val="18"/>
              </w:rPr>
            </w:pPr>
            <w:r w:rsidRPr="00A26333">
              <w:rPr>
                <w:rFonts w:ascii="Arial" w:hAnsi="Arial" w:cs="Arial"/>
                <w:b/>
                <w:i/>
                <w:sz w:val="18"/>
              </w:rPr>
              <w:t>Permits Required:</w:t>
            </w:r>
          </w:p>
        </w:tc>
        <w:tc>
          <w:tcPr>
            <w:tcW w:w="3803" w:type="dxa"/>
            <w:gridSpan w:val="6"/>
            <w:tcBorders>
              <w:top w:val="single" w:sz="4" w:space="0" w:color="auto"/>
              <w:left w:val="single" w:sz="4" w:space="0" w:color="auto"/>
              <w:right w:val="single" w:sz="4" w:space="0" w:color="auto"/>
            </w:tcBorders>
          </w:tcPr>
          <w:p w14:paraId="4D910BEC" w14:textId="77777777" w:rsidR="002C71F0" w:rsidRPr="00A26333" w:rsidRDefault="002C71F0" w:rsidP="00033319">
            <w:pPr>
              <w:tabs>
                <w:tab w:val="left" w:pos="900"/>
                <w:tab w:val="left" w:pos="3960"/>
                <w:tab w:val="left" w:pos="6300"/>
                <w:tab w:val="left" w:pos="6840"/>
                <w:tab w:val="left" w:pos="9540"/>
              </w:tabs>
              <w:spacing w:before="40" w:after="40"/>
              <w:jc w:val="center"/>
              <w:rPr>
                <w:rFonts w:ascii="Arial" w:hAnsi="Arial" w:cs="Arial"/>
                <w:b/>
                <w:i/>
                <w:sz w:val="18"/>
              </w:rPr>
            </w:pPr>
            <w:r w:rsidRPr="00A26333">
              <w:rPr>
                <w:rFonts w:ascii="Arial" w:hAnsi="Arial" w:cs="Arial"/>
                <w:b/>
                <w:i/>
                <w:sz w:val="18"/>
              </w:rPr>
              <w:t>Type of Submission:</w:t>
            </w:r>
          </w:p>
        </w:tc>
      </w:tr>
      <w:tr w:rsidR="002C71F0" w:rsidRPr="00A26333" w14:paraId="7BE1FE11" w14:textId="77777777" w:rsidTr="0093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3043" w:type="dxa"/>
            <w:gridSpan w:val="2"/>
            <w:tcBorders>
              <w:top w:val="single" w:sz="4" w:space="0" w:color="auto"/>
              <w:left w:val="single" w:sz="4" w:space="0" w:color="auto"/>
              <w:right w:val="single" w:sz="4" w:space="0" w:color="auto"/>
            </w:tcBorders>
          </w:tcPr>
          <w:p w14:paraId="53A3A4A7"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sidRPr="00A26333">
              <w:rPr>
                <w:rFonts w:ascii="Arial" w:hAnsi="Arial" w:cs="Arial"/>
                <w:i/>
                <w:sz w:val="18"/>
              </w:rPr>
              <w:t xml:space="preserve">  Attached Fees</w:t>
            </w:r>
          </w:p>
        </w:tc>
        <w:tc>
          <w:tcPr>
            <w:tcW w:w="4230" w:type="dxa"/>
            <w:gridSpan w:val="14"/>
            <w:tcBorders>
              <w:top w:val="single" w:sz="4" w:space="0" w:color="auto"/>
              <w:left w:val="single" w:sz="4" w:space="0" w:color="auto"/>
              <w:right w:val="single" w:sz="4" w:space="0" w:color="auto"/>
            </w:tcBorders>
          </w:tcPr>
          <w:p w14:paraId="47F07EC6" w14:textId="77777777" w:rsidR="002C71F0" w:rsidRPr="00A26333" w:rsidRDefault="002C71F0" w:rsidP="00033319">
            <w:pPr>
              <w:tabs>
                <w:tab w:val="left" w:pos="792"/>
                <w:tab w:val="left" w:pos="1512"/>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for DR"/>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sidRPr="00A26333">
              <w:rPr>
                <w:rFonts w:ascii="Arial" w:hAnsi="Arial" w:cs="Arial"/>
                <w:i/>
                <w:sz w:val="18"/>
              </w:rPr>
              <w:t xml:space="preserve">  </w:t>
            </w:r>
            <w:r w:rsidRPr="000C653E">
              <w:rPr>
                <w:rFonts w:ascii="Arial" w:hAnsi="Arial" w:cs="Arial"/>
                <w:i/>
                <w:sz w:val="18"/>
              </w:rPr>
              <w:t>Non-NPDES Applicatio</w:t>
            </w:r>
            <w:r w:rsidRPr="00687105">
              <w:rPr>
                <w:rFonts w:ascii="Arial" w:hAnsi="Arial" w:cs="Arial"/>
                <w:i/>
                <w:sz w:val="18"/>
              </w:rPr>
              <w:t xml:space="preserve">n </w:t>
            </w:r>
            <w:r w:rsidRPr="00687105">
              <w:rPr>
                <w:rFonts w:ascii="Arial" w:hAnsi="Arial" w:cs="Arial"/>
                <w:i/>
                <w:sz w:val="18"/>
              </w:rPr>
              <w:fldChar w:fldCharType="begin">
                <w:ffData>
                  <w:name w:val=""/>
                  <w:enabled/>
                  <w:calcOnExit w:val="0"/>
                  <w:statusText w:type="text" w:val="Checkbox for DR"/>
                  <w:checkBox>
                    <w:sizeAuto/>
                    <w:default w:val="0"/>
                  </w:checkBox>
                </w:ffData>
              </w:fldChar>
            </w:r>
            <w:r w:rsidRPr="00687105">
              <w:rPr>
                <w:rFonts w:ascii="Arial" w:hAnsi="Arial" w:cs="Arial"/>
                <w:i/>
                <w:sz w:val="18"/>
              </w:rPr>
              <w:instrText xml:space="preserve"> FORMCHECKBOX </w:instrText>
            </w:r>
            <w:r w:rsidRPr="00687105">
              <w:rPr>
                <w:rFonts w:ascii="Arial" w:hAnsi="Arial" w:cs="Arial"/>
                <w:i/>
                <w:sz w:val="18"/>
              </w:rPr>
            </w:r>
            <w:r w:rsidRPr="00687105">
              <w:rPr>
                <w:rFonts w:ascii="Arial" w:hAnsi="Arial" w:cs="Arial"/>
                <w:i/>
                <w:sz w:val="18"/>
              </w:rPr>
              <w:fldChar w:fldCharType="separate"/>
            </w:r>
            <w:r w:rsidRPr="00687105">
              <w:rPr>
                <w:rFonts w:ascii="Arial" w:hAnsi="Arial" w:cs="Arial"/>
                <w:i/>
                <w:sz w:val="18"/>
              </w:rPr>
              <w:fldChar w:fldCharType="end"/>
            </w:r>
            <w:r w:rsidRPr="00687105">
              <w:rPr>
                <w:rFonts w:ascii="Arial" w:hAnsi="Arial" w:cs="Arial"/>
                <w:i/>
                <w:sz w:val="18"/>
              </w:rPr>
              <w:t xml:space="preserve"> Small Project </w:t>
            </w:r>
          </w:p>
        </w:tc>
        <w:tc>
          <w:tcPr>
            <w:tcW w:w="3173" w:type="dxa"/>
            <w:gridSpan w:val="5"/>
            <w:tcBorders>
              <w:top w:val="single" w:sz="4" w:space="0" w:color="auto"/>
              <w:left w:val="single" w:sz="4" w:space="0" w:color="auto"/>
            </w:tcBorders>
          </w:tcPr>
          <w:p w14:paraId="703C3F2E"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w:t>
            </w:r>
            <w:r w:rsidRPr="00067017">
              <w:rPr>
                <w:rFonts w:ascii="Arial" w:hAnsi="Arial" w:cs="Arial"/>
                <w:i/>
                <w:sz w:val="18"/>
              </w:rPr>
              <w:t>Single Residential Lot</w:t>
            </w:r>
          </w:p>
        </w:tc>
        <w:tc>
          <w:tcPr>
            <w:tcW w:w="630" w:type="dxa"/>
            <w:tcBorders>
              <w:top w:val="single" w:sz="4" w:space="0" w:color="auto"/>
              <w:right w:val="single" w:sz="4" w:space="0" w:color="auto"/>
            </w:tcBorders>
          </w:tcPr>
          <w:p w14:paraId="5250ABF7"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u w:val="single"/>
              </w:rPr>
            </w:pPr>
          </w:p>
        </w:tc>
      </w:tr>
      <w:tr w:rsidR="002C71F0" w:rsidRPr="00A26333" w14:paraId="49F47553" w14:textId="77777777" w:rsidTr="0093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3043" w:type="dxa"/>
            <w:gridSpan w:val="2"/>
            <w:tcBorders>
              <w:left w:val="single" w:sz="4" w:space="0" w:color="auto"/>
              <w:right w:val="single" w:sz="4" w:space="0" w:color="auto"/>
            </w:tcBorders>
          </w:tcPr>
          <w:p w14:paraId="27DCBC20" w14:textId="77777777"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sidRPr="00A26333">
              <w:rPr>
                <w:rFonts w:ascii="Arial" w:hAnsi="Arial" w:cs="Arial"/>
                <w:i/>
                <w:sz w:val="18"/>
              </w:rPr>
              <w:t xml:space="preserve">  Written Narrative</w:t>
            </w:r>
          </w:p>
          <w:p w14:paraId="5A29EB78" w14:textId="77777777"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sidRPr="00A26333">
              <w:rPr>
                <w:rFonts w:ascii="Arial" w:hAnsi="Arial" w:cs="Arial"/>
                <w:i/>
                <w:sz w:val="18"/>
              </w:rPr>
              <w:t xml:space="preserve">  Plan Drawings</w:t>
            </w:r>
          </w:p>
          <w:p w14:paraId="153B3E40"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sidRPr="00A26333">
              <w:rPr>
                <w:rFonts w:ascii="Arial" w:hAnsi="Arial" w:cs="Arial"/>
                <w:i/>
                <w:sz w:val="18"/>
              </w:rPr>
              <w:t xml:space="preserve">  Calculations</w:t>
            </w:r>
          </w:p>
        </w:tc>
        <w:tc>
          <w:tcPr>
            <w:tcW w:w="4230" w:type="dxa"/>
            <w:gridSpan w:val="14"/>
            <w:tcBorders>
              <w:left w:val="single" w:sz="4" w:space="0" w:color="auto"/>
              <w:right w:val="single" w:sz="4" w:space="0" w:color="auto"/>
            </w:tcBorders>
          </w:tcPr>
          <w:p w14:paraId="1CCFE70F" w14:textId="77777777" w:rsidR="002C71F0" w:rsidRPr="005A626C" w:rsidRDefault="002C71F0" w:rsidP="00033319">
            <w:pPr>
              <w:tabs>
                <w:tab w:val="left" w:pos="792"/>
                <w:tab w:val="left" w:pos="1512"/>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for DR"/>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sidRPr="00A26333">
              <w:rPr>
                <w:rFonts w:ascii="Arial" w:hAnsi="Arial" w:cs="Arial"/>
                <w:i/>
                <w:sz w:val="18"/>
              </w:rPr>
              <w:t xml:space="preserve">  NPDES General</w:t>
            </w:r>
            <w:r>
              <w:rPr>
                <w:rFonts w:ascii="Arial" w:hAnsi="Arial" w:cs="Arial"/>
                <w:i/>
                <w:sz w:val="18"/>
              </w:rPr>
              <w:t xml:space="preserve">  </w:t>
            </w:r>
            <w:r w:rsidRPr="005A626C">
              <w:rPr>
                <w:rFonts w:ascii="Arial" w:hAnsi="Arial" w:cs="Arial"/>
                <w:i/>
                <w:sz w:val="18"/>
              </w:rPr>
              <w:t xml:space="preserve">  </w:t>
            </w:r>
            <w:r w:rsidRPr="005A626C">
              <w:rPr>
                <w:rFonts w:ascii="Arial" w:hAnsi="Arial" w:cs="Arial"/>
                <w:i/>
                <w:sz w:val="18"/>
              </w:rPr>
              <w:fldChar w:fldCharType="begin">
                <w:ffData>
                  <w:name w:val=""/>
                  <w:enabled/>
                  <w:calcOnExit w:val="0"/>
                  <w:statusText w:type="text" w:val="Checkbox for DR"/>
                  <w:checkBox>
                    <w:sizeAuto/>
                    <w:default w:val="0"/>
                  </w:checkBox>
                </w:ffData>
              </w:fldChar>
            </w:r>
            <w:r w:rsidRPr="005A626C">
              <w:rPr>
                <w:rFonts w:ascii="Arial" w:hAnsi="Arial" w:cs="Arial"/>
                <w:i/>
                <w:sz w:val="18"/>
              </w:rPr>
              <w:instrText xml:space="preserve"> FORMCHECKBOX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sz w:val="18"/>
              </w:rPr>
              <w:fldChar w:fldCharType="end"/>
            </w:r>
            <w:r w:rsidRPr="005A626C">
              <w:rPr>
                <w:rFonts w:ascii="Arial" w:hAnsi="Arial" w:cs="Arial"/>
                <w:i/>
                <w:sz w:val="18"/>
              </w:rPr>
              <w:t xml:space="preserve">  PAG-01</w:t>
            </w:r>
            <w:r>
              <w:rPr>
                <w:rFonts w:ascii="Arial" w:hAnsi="Arial" w:cs="Arial"/>
                <w:i/>
                <w:sz w:val="18"/>
              </w:rPr>
              <w:t xml:space="preserve"> </w:t>
            </w:r>
            <w:r w:rsidRPr="005A626C">
              <w:rPr>
                <w:rFonts w:ascii="Arial" w:hAnsi="Arial" w:cs="Arial"/>
                <w:i/>
                <w:sz w:val="18"/>
              </w:rPr>
              <w:fldChar w:fldCharType="begin">
                <w:ffData>
                  <w:name w:val=""/>
                  <w:enabled/>
                  <w:calcOnExit w:val="0"/>
                  <w:statusText w:type="text" w:val="Checkbox for DR"/>
                  <w:checkBox>
                    <w:sizeAuto/>
                    <w:default w:val="0"/>
                  </w:checkBox>
                </w:ffData>
              </w:fldChar>
            </w:r>
            <w:r w:rsidRPr="005A626C">
              <w:rPr>
                <w:rFonts w:ascii="Arial" w:hAnsi="Arial" w:cs="Arial"/>
                <w:i/>
                <w:sz w:val="18"/>
              </w:rPr>
              <w:instrText xml:space="preserve"> FORMCHECKBOX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sz w:val="18"/>
              </w:rPr>
              <w:fldChar w:fldCharType="end"/>
            </w:r>
            <w:r>
              <w:rPr>
                <w:rFonts w:ascii="Arial" w:hAnsi="Arial" w:cs="Arial"/>
                <w:i/>
                <w:sz w:val="18"/>
              </w:rPr>
              <w:t xml:space="preserve"> PAG-02</w:t>
            </w:r>
          </w:p>
          <w:p w14:paraId="6EDFDAB3" w14:textId="77777777" w:rsidR="002C71F0" w:rsidRPr="005A626C" w:rsidRDefault="002C71F0" w:rsidP="00033319">
            <w:pPr>
              <w:tabs>
                <w:tab w:val="left" w:pos="792"/>
                <w:tab w:val="left" w:pos="1512"/>
                <w:tab w:val="left" w:pos="3960"/>
                <w:tab w:val="left" w:pos="6300"/>
                <w:tab w:val="left" w:pos="6840"/>
                <w:tab w:val="left" w:pos="9540"/>
              </w:tabs>
              <w:spacing w:before="40" w:after="40"/>
              <w:rPr>
                <w:rFonts w:ascii="Arial" w:hAnsi="Arial" w:cs="Arial"/>
                <w:i/>
                <w:sz w:val="18"/>
              </w:rPr>
            </w:pPr>
            <w:r w:rsidRPr="005A626C">
              <w:rPr>
                <w:rFonts w:ascii="Arial" w:hAnsi="Arial" w:cs="Arial"/>
                <w:i/>
                <w:sz w:val="18"/>
              </w:rPr>
              <w:t xml:space="preserve">                                      </w:t>
            </w:r>
            <w:r w:rsidRPr="005A626C">
              <w:rPr>
                <w:rFonts w:ascii="Arial" w:hAnsi="Arial" w:cs="Arial"/>
                <w:i/>
                <w:sz w:val="18"/>
              </w:rPr>
              <w:fldChar w:fldCharType="begin">
                <w:ffData>
                  <w:name w:val=""/>
                  <w:enabled/>
                  <w:calcOnExit w:val="0"/>
                  <w:statusText w:type="text" w:val="Checkbox for DR"/>
                  <w:checkBox>
                    <w:sizeAuto/>
                    <w:default w:val="0"/>
                  </w:checkBox>
                </w:ffData>
              </w:fldChar>
            </w:r>
            <w:r w:rsidRPr="005A626C">
              <w:rPr>
                <w:rFonts w:ascii="Arial" w:hAnsi="Arial" w:cs="Arial"/>
                <w:i/>
                <w:sz w:val="18"/>
              </w:rPr>
              <w:instrText xml:space="preserve"> FORMCHECKBOX </w:instrText>
            </w:r>
            <w:r w:rsidRPr="005A626C">
              <w:rPr>
                <w:rFonts w:ascii="Arial" w:hAnsi="Arial" w:cs="Arial"/>
                <w:i/>
                <w:sz w:val="18"/>
              </w:rPr>
            </w:r>
            <w:r w:rsidRPr="005A626C">
              <w:rPr>
                <w:rFonts w:ascii="Arial" w:hAnsi="Arial" w:cs="Arial"/>
                <w:i/>
                <w:sz w:val="18"/>
              </w:rPr>
              <w:fldChar w:fldCharType="separate"/>
            </w:r>
            <w:r w:rsidRPr="005A626C">
              <w:rPr>
                <w:rFonts w:ascii="Arial" w:hAnsi="Arial" w:cs="Arial"/>
                <w:i/>
                <w:sz w:val="18"/>
              </w:rPr>
              <w:fldChar w:fldCharType="end"/>
            </w:r>
            <w:r w:rsidRPr="005A626C">
              <w:rPr>
                <w:rFonts w:ascii="Arial" w:hAnsi="Arial" w:cs="Arial"/>
                <w:i/>
                <w:sz w:val="18"/>
              </w:rPr>
              <w:t xml:space="preserve">  PAG-02</w:t>
            </w:r>
          </w:p>
          <w:p w14:paraId="1CD60455" w14:textId="77777777" w:rsidR="002C71F0" w:rsidRPr="00A26333" w:rsidRDefault="002C71F0" w:rsidP="00033319">
            <w:pPr>
              <w:tabs>
                <w:tab w:val="left" w:pos="792"/>
                <w:tab w:val="left" w:pos="1512"/>
                <w:tab w:val="left" w:pos="3960"/>
                <w:tab w:val="left" w:pos="6300"/>
                <w:tab w:val="left" w:pos="6840"/>
                <w:tab w:val="left" w:pos="9540"/>
              </w:tabs>
              <w:rPr>
                <w:rFonts w:ascii="Arial" w:hAnsi="Arial" w:cs="Arial"/>
                <w:i/>
                <w:sz w:val="18"/>
              </w:rPr>
            </w:pPr>
            <w:r w:rsidRPr="00A26333">
              <w:rPr>
                <w:rFonts w:ascii="Arial" w:hAnsi="Arial" w:cs="Arial"/>
                <w:i/>
                <w:sz w:val="18"/>
              </w:rPr>
              <w:fldChar w:fldCharType="begin">
                <w:ffData>
                  <w:name w:val=""/>
                  <w:enabled/>
                  <w:calcOnExit w:val="0"/>
                  <w:statusText w:type="text" w:val="Checkbox for DR"/>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sidRPr="00A26333">
              <w:rPr>
                <w:rFonts w:ascii="Arial" w:hAnsi="Arial" w:cs="Arial"/>
                <w:i/>
                <w:sz w:val="18"/>
              </w:rPr>
              <w:t xml:space="preserve">  NPDES Individual</w:t>
            </w:r>
          </w:p>
        </w:tc>
        <w:tc>
          <w:tcPr>
            <w:tcW w:w="3173" w:type="dxa"/>
            <w:gridSpan w:val="5"/>
            <w:tcBorders>
              <w:left w:val="single" w:sz="4" w:space="0" w:color="auto"/>
            </w:tcBorders>
          </w:tcPr>
          <w:p w14:paraId="5970FBBB" w14:textId="346C4701"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Residential </w:t>
            </w:r>
            <w:r w:rsidR="0018377A">
              <w:rPr>
                <w:rFonts w:ascii="Arial" w:hAnsi="Arial" w:cs="Arial"/>
                <w:i/>
                <w:sz w:val="18"/>
              </w:rPr>
              <w:t>Multiple Lots/ Units</w:t>
            </w:r>
          </w:p>
          <w:p w14:paraId="5E762061" w14:textId="77777777"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r>
              <w:rPr>
                <w:rFonts w:ascii="Arial" w:hAnsi="Arial" w:cs="Arial"/>
                <w:i/>
                <w:sz w:val="18"/>
              </w:rPr>
              <w:t xml:space="preserve">  </w:t>
            </w:r>
          </w:p>
          <w:p w14:paraId="74C51535" w14:textId="77777777"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t>Commercial/Industrial</w:t>
            </w:r>
          </w:p>
          <w:p w14:paraId="47CB88A4"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t>Government</w:t>
            </w:r>
          </w:p>
        </w:tc>
        <w:tc>
          <w:tcPr>
            <w:tcW w:w="630" w:type="dxa"/>
            <w:tcBorders>
              <w:right w:val="single" w:sz="4" w:space="0" w:color="auto"/>
            </w:tcBorders>
          </w:tcPr>
          <w:p w14:paraId="6645D51E" w14:textId="77777777"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p>
          <w:p w14:paraId="200DBC10"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u w:val="single"/>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p>
        </w:tc>
      </w:tr>
      <w:tr w:rsidR="002C71F0" w:rsidRPr="00A26333" w14:paraId="029F49EA" w14:textId="77777777" w:rsidTr="0093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3043" w:type="dxa"/>
            <w:gridSpan w:val="2"/>
            <w:tcBorders>
              <w:left w:val="single" w:sz="4" w:space="0" w:color="auto"/>
              <w:right w:val="single" w:sz="4" w:space="0" w:color="auto"/>
            </w:tcBorders>
          </w:tcPr>
          <w:p w14:paraId="4245BDE1"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Plan Drawings</w:t>
            </w:r>
          </w:p>
        </w:tc>
        <w:tc>
          <w:tcPr>
            <w:tcW w:w="4230" w:type="dxa"/>
            <w:gridSpan w:val="14"/>
            <w:tcBorders>
              <w:left w:val="single" w:sz="4" w:space="0" w:color="auto"/>
              <w:right w:val="single" w:sz="4" w:space="0" w:color="auto"/>
            </w:tcBorders>
          </w:tcPr>
          <w:p w14:paraId="08923A95" w14:textId="77777777" w:rsidR="002C71F0" w:rsidRPr="00A26333" w:rsidRDefault="002C71F0" w:rsidP="00033319">
            <w:pPr>
              <w:tabs>
                <w:tab w:val="left" w:pos="792"/>
                <w:tab w:val="left" w:pos="1512"/>
                <w:tab w:val="left" w:pos="3960"/>
                <w:tab w:val="left" w:pos="6300"/>
                <w:tab w:val="left" w:pos="6840"/>
                <w:tab w:val="left" w:pos="9540"/>
              </w:tabs>
              <w:rPr>
                <w:rFonts w:ascii="Arial" w:hAnsi="Arial" w:cs="Arial"/>
                <w:i/>
                <w:sz w:val="18"/>
              </w:rPr>
            </w:pPr>
            <w:r w:rsidRPr="00A26333">
              <w:rPr>
                <w:rFonts w:ascii="Arial" w:hAnsi="Arial" w:cs="Arial"/>
                <w:i/>
                <w:sz w:val="18"/>
              </w:rPr>
              <w:fldChar w:fldCharType="begin">
                <w:ffData>
                  <w:name w:val=""/>
                  <w:enabled/>
                  <w:calcOnExit w:val="0"/>
                  <w:statusText w:type="text" w:val="Checkbox for DR"/>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sidRPr="00A26333">
              <w:rPr>
                <w:rFonts w:ascii="Arial" w:hAnsi="Arial" w:cs="Arial"/>
                <w:i/>
                <w:sz w:val="18"/>
              </w:rPr>
              <w:t xml:space="preserve"> </w:t>
            </w:r>
            <w:r>
              <w:rPr>
                <w:rFonts w:ascii="Arial" w:hAnsi="Arial" w:cs="Arial"/>
                <w:i/>
                <w:sz w:val="18"/>
              </w:rPr>
              <w:t xml:space="preserve"> NPDES Individual </w:t>
            </w:r>
          </w:p>
        </w:tc>
        <w:tc>
          <w:tcPr>
            <w:tcW w:w="3173" w:type="dxa"/>
            <w:gridSpan w:val="5"/>
            <w:tcBorders>
              <w:left w:val="single" w:sz="4" w:space="0" w:color="auto"/>
            </w:tcBorders>
          </w:tcPr>
          <w:p w14:paraId="6CDE116F" w14:textId="77777777"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w:t>
            </w:r>
            <w:r w:rsidRPr="00186652">
              <w:rPr>
                <w:rFonts w:ascii="Arial" w:hAnsi="Arial" w:cs="Arial"/>
                <w:i/>
                <w:sz w:val="18"/>
              </w:rPr>
              <w:t>Commercial / Industrial</w:t>
            </w:r>
          </w:p>
          <w:p w14:paraId="1E4FCF14"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p>
        </w:tc>
        <w:tc>
          <w:tcPr>
            <w:tcW w:w="630" w:type="dxa"/>
            <w:tcBorders>
              <w:right w:val="single" w:sz="4" w:space="0" w:color="auto"/>
            </w:tcBorders>
          </w:tcPr>
          <w:p w14:paraId="76C80090" w14:textId="77777777"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p>
          <w:p w14:paraId="71CA8D65"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u w:val="single"/>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p>
        </w:tc>
      </w:tr>
      <w:tr w:rsidR="002C71F0" w:rsidRPr="00A26333" w14:paraId="6D234B14" w14:textId="77777777" w:rsidTr="0093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3043" w:type="dxa"/>
            <w:gridSpan w:val="2"/>
            <w:vMerge w:val="restart"/>
            <w:tcBorders>
              <w:left w:val="single" w:sz="4" w:space="0" w:color="auto"/>
              <w:right w:val="single" w:sz="4" w:space="0" w:color="auto"/>
            </w:tcBorders>
          </w:tcPr>
          <w:p w14:paraId="33E350FA"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Calculations</w:t>
            </w:r>
          </w:p>
        </w:tc>
        <w:tc>
          <w:tcPr>
            <w:tcW w:w="4230" w:type="dxa"/>
            <w:gridSpan w:val="14"/>
            <w:vMerge w:val="restart"/>
            <w:tcBorders>
              <w:left w:val="single" w:sz="4" w:space="0" w:color="auto"/>
              <w:right w:val="single" w:sz="4" w:space="0" w:color="auto"/>
            </w:tcBorders>
          </w:tcPr>
          <w:p w14:paraId="197C5799" w14:textId="6ACE4386" w:rsidR="002C71F0" w:rsidRPr="00A26333" w:rsidRDefault="00931E0F" w:rsidP="00931E0F">
            <w:pPr>
              <w:tabs>
                <w:tab w:val="left" w:pos="792"/>
                <w:tab w:val="left" w:pos="3960"/>
                <w:tab w:val="left" w:pos="6300"/>
                <w:tab w:val="left" w:pos="6840"/>
                <w:tab w:val="left" w:pos="9540"/>
              </w:tabs>
              <w:rPr>
                <w:rFonts w:ascii="Arial" w:hAnsi="Arial" w:cs="Arial"/>
                <w:i/>
                <w:sz w:val="18"/>
              </w:rPr>
            </w:pPr>
            <w:r w:rsidRPr="00A26333">
              <w:rPr>
                <w:rFonts w:ascii="Arial" w:hAnsi="Arial" w:cs="Arial"/>
                <w:i/>
                <w:sz w:val="18"/>
              </w:rPr>
              <w:fldChar w:fldCharType="begin">
                <w:ffData>
                  <w:name w:val=""/>
                  <w:enabled/>
                  <w:calcOnExit w:val="0"/>
                  <w:statusText w:type="text" w:val="Checkbox for DR"/>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105 Water Obstruction/Encroachment (GP</w:t>
            </w:r>
            <w:r w:rsidR="0018377A">
              <w:rPr>
                <w:rFonts w:ascii="Arial" w:hAnsi="Arial" w:cs="Arial"/>
                <w:i/>
                <w:sz w:val="18"/>
              </w:rPr>
              <w:t>)</w:t>
            </w:r>
          </w:p>
        </w:tc>
        <w:tc>
          <w:tcPr>
            <w:tcW w:w="3173" w:type="dxa"/>
            <w:gridSpan w:val="5"/>
            <w:tcBorders>
              <w:left w:val="single" w:sz="4" w:space="0" w:color="auto"/>
            </w:tcBorders>
          </w:tcPr>
          <w:p w14:paraId="52394E44"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w:t>
            </w:r>
            <w:r w:rsidRPr="00186652">
              <w:rPr>
                <w:rFonts w:ascii="Arial" w:hAnsi="Arial" w:cs="Arial"/>
                <w:i/>
                <w:sz w:val="18"/>
              </w:rPr>
              <w:t>Government</w:t>
            </w:r>
          </w:p>
        </w:tc>
        <w:tc>
          <w:tcPr>
            <w:tcW w:w="630" w:type="dxa"/>
            <w:tcBorders>
              <w:right w:val="single" w:sz="4" w:space="0" w:color="auto"/>
            </w:tcBorders>
          </w:tcPr>
          <w:p w14:paraId="7B7C5DB1"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bCs/>
                <w:i/>
                <w:sz w:val="18"/>
                <w:u w:val="single"/>
              </w:rPr>
            </w:pPr>
          </w:p>
        </w:tc>
      </w:tr>
      <w:tr w:rsidR="002C71F0" w:rsidRPr="00A26333" w14:paraId="621E9A0B" w14:textId="77777777" w:rsidTr="0093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8"/>
        </w:trPr>
        <w:tc>
          <w:tcPr>
            <w:tcW w:w="3043" w:type="dxa"/>
            <w:gridSpan w:val="2"/>
            <w:vMerge/>
            <w:tcBorders>
              <w:left w:val="single" w:sz="4" w:space="0" w:color="auto"/>
              <w:right w:val="single" w:sz="4" w:space="0" w:color="auto"/>
            </w:tcBorders>
          </w:tcPr>
          <w:p w14:paraId="7E044129"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p>
        </w:tc>
        <w:tc>
          <w:tcPr>
            <w:tcW w:w="4230" w:type="dxa"/>
            <w:gridSpan w:val="14"/>
            <w:vMerge/>
            <w:tcBorders>
              <w:left w:val="single" w:sz="4" w:space="0" w:color="auto"/>
              <w:right w:val="single" w:sz="4" w:space="0" w:color="auto"/>
            </w:tcBorders>
          </w:tcPr>
          <w:p w14:paraId="0444CEB0" w14:textId="77777777" w:rsidR="002C71F0" w:rsidRPr="00A26333" w:rsidRDefault="002C71F0" w:rsidP="00033319">
            <w:pPr>
              <w:tabs>
                <w:tab w:val="left" w:pos="792"/>
                <w:tab w:val="left" w:pos="3960"/>
                <w:tab w:val="left" w:pos="6300"/>
                <w:tab w:val="left" w:pos="6840"/>
                <w:tab w:val="left" w:pos="9540"/>
              </w:tabs>
              <w:spacing w:before="40" w:after="40"/>
              <w:rPr>
                <w:rFonts w:ascii="Arial" w:hAnsi="Arial" w:cs="Arial"/>
                <w:i/>
                <w:sz w:val="18"/>
              </w:rPr>
            </w:pPr>
          </w:p>
        </w:tc>
        <w:tc>
          <w:tcPr>
            <w:tcW w:w="3173" w:type="dxa"/>
            <w:gridSpan w:val="5"/>
            <w:tcBorders>
              <w:left w:val="single" w:sz="4" w:space="0" w:color="auto"/>
            </w:tcBorders>
          </w:tcPr>
          <w:p w14:paraId="5EB9F51A"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w:t>
            </w:r>
            <w:r w:rsidRPr="00186652">
              <w:rPr>
                <w:rFonts w:ascii="Arial" w:hAnsi="Arial" w:cs="Arial"/>
                <w:i/>
                <w:sz w:val="18"/>
              </w:rPr>
              <w:t>Timber Harvest</w:t>
            </w:r>
          </w:p>
        </w:tc>
        <w:tc>
          <w:tcPr>
            <w:tcW w:w="630" w:type="dxa"/>
            <w:tcBorders>
              <w:right w:val="single" w:sz="4" w:space="0" w:color="auto"/>
            </w:tcBorders>
          </w:tcPr>
          <w:p w14:paraId="1EFCC502"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sz w:val="18"/>
              </w:rPr>
            </w:pPr>
          </w:p>
        </w:tc>
      </w:tr>
      <w:tr w:rsidR="002C71F0" w:rsidRPr="00A26333" w14:paraId="5C7AD7AC" w14:textId="77777777" w:rsidTr="00931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15"/>
        </w:trPr>
        <w:tc>
          <w:tcPr>
            <w:tcW w:w="3043" w:type="dxa"/>
            <w:gridSpan w:val="2"/>
            <w:tcBorders>
              <w:left w:val="single" w:sz="4" w:space="0" w:color="auto"/>
              <w:bottom w:val="thinThickSmallGap" w:sz="12" w:space="0" w:color="auto"/>
              <w:right w:val="single" w:sz="4" w:space="0" w:color="auto"/>
            </w:tcBorders>
          </w:tcPr>
          <w:p w14:paraId="7C59D866" w14:textId="659219B0" w:rsidR="00931E0F" w:rsidRPr="00F7173D" w:rsidRDefault="00931E0F" w:rsidP="00033319">
            <w:pPr>
              <w:tabs>
                <w:tab w:val="left" w:pos="900"/>
                <w:tab w:val="left" w:pos="3960"/>
                <w:tab w:val="left" w:pos="6300"/>
                <w:tab w:val="left" w:pos="6840"/>
                <w:tab w:val="left" w:pos="9540"/>
              </w:tabs>
              <w:spacing w:before="40" w:after="40"/>
              <w:rPr>
                <w:rFonts w:ascii="Arial" w:hAnsi="Arial" w:cs="Arial"/>
                <w:b/>
                <w:bCs/>
                <w:i/>
                <w:sz w:val="18"/>
              </w:rPr>
            </w:pPr>
            <w:r w:rsidRPr="00F7173D">
              <w:rPr>
                <w:rFonts w:ascii="Arial" w:hAnsi="Arial" w:cs="Arial"/>
                <w:b/>
                <w:bCs/>
                <w:i/>
                <w:sz w:val="18"/>
              </w:rPr>
              <w:t>Pre-Application Meeting Held:</w:t>
            </w:r>
          </w:p>
          <w:p w14:paraId="6CCB6457" w14:textId="03973556" w:rsidR="002C71F0" w:rsidRPr="00F7173D" w:rsidRDefault="00931E0F" w:rsidP="00033319">
            <w:pPr>
              <w:tabs>
                <w:tab w:val="left" w:pos="900"/>
                <w:tab w:val="left" w:pos="3960"/>
                <w:tab w:val="left" w:pos="6300"/>
                <w:tab w:val="left" w:pos="6840"/>
                <w:tab w:val="left" w:pos="9540"/>
              </w:tabs>
              <w:spacing w:before="40" w:after="40"/>
              <w:rPr>
                <w:rFonts w:ascii="Arial" w:hAnsi="Arial" w:cs="Arial"/>
                <w:i/>
                <w:sz w:val="18"/>
              </w:rPr>
            </w:pPr>
            <w:r w:rsidRPr="00F7173D">
              <w:rPr>
                <w:rFonts w:ascii="Arial" w:hAnsi="Arial" w:cs="Arial"/>
                <w:i/>
                <w:sz w:val="18"/>
              </w:rPr>
              <w:fldChar w:fldCharType="begin">
                <w:ffData>
                  <w:name w:val=""/>
                  <w:enabled/>
                  <w:calcOnExit w:val="0"/>
                  <w:statusText w:type="text" w:val="Checkbox"/>
                  <w:checkBox>
                    <w:sizeAuto/>
                    <w:default w:val="0"/>
                  </w:checkBox>
                </w:ffData>
              </w:fldChar>
            </w:r>
            <w:r w:rsidRPr="00F7173D">
              <w:rPr>
                <w:rFonts w:ascii="Arial" w:hAnsi="Arial" w:cs="Arial"/>
                <w:i/>
                <w:sz w:val="18"/>
              </w:rPr>
              <w:instrText xml:space="preserve"> FORMCHECKBOX </w:instrText>
            </w:r>
            <w:r w:rsidRPr="00F7173D">
              <w:rPr>
                <w:rFonts w:ascii="Arial" w:hAnsi="Arial" w:cs="Arial"/>
                <w:i/>
                <w:sz w:val="18"/>
              </w:rPr>
            </w:r>
            <w:r w:rsidRPr="00F7173D">
              <w:rPr>
                <w:rFonts w:ascii="Arial" w:hAnsi="Arial" w:cs="Arial"/>
                <w:i/>
                <w:sz w:val="18"/>
              </w:rPr>
              <w:fldChar w:fldCharType="separate"/>
            </w:r>
            <w:r w:rsidRPr="00F7173D">
              <w:rPr>
                <w:rFonts w:ascii="Arial" w:hAnsi="Arial" w:cs="Arial"/>
                <w:i/>
                <w:sz w:val="18"/>
              </w:rPr>
              <w:fldChar w:fldCharType="end"/>
            </w:r>
            <w:r w:rsidRPr="00F7173D">
              <w:rPr>
                <w:rFonts w:ascii="Arial" w:hAnsi="Arial" w:cs="Arial"/>
                <w:i/>
                <w:sz w:val="18"/>
              </w:rPr>
              <w:t xml:space="preserve">  Initial _______________ Date</w:t>
            </w:r>
          </w:p>
          <w:p w14:paraId="2228053F" w14:textId="77777777" w:rsidR="00931E0F" w:rsidRPr="00F7173D" w:rsidRDefault="00931E0F" w:rsidP="00033319">
            <w:pPr>
              <w:tabs>
                <w:tab w:val="left" w:pos="900"/>
                <w:tab w:val="left" w:pos="3960"/>
                <w:tab w:val="left" w:pos="6300"/>
                <w:tab w:val="left" w:pos="6840"/>
                <w:tab w:val="left" w:pos="9540"/>
              </w:tabs>
              <w:spacing w:before="40" w:after="40"/>
              <w:rPr>
                <w:rFonts w:ascii="Arial" w:hAnsi="Arial" w:cs="Arial"/>
                <w:i/>
                <w:sz w:val="18"/>
              </w:rPr>
            </w:pPr>
            <w:r w:rsidRPr="00F7173D">
              <w:rPr>
                <w:rFonts w:ascii="Arial" w:hAnsi="Arial" w:cs="Arial"/>
                <w:i/>
                <w:sz w:val="18"/>
              </w:rPr>
              <w:fldChar w:fldCharType="begin">
                <w:ffData>
                  <w:name w:val=""/>
                  <w:enabled/>
                  <w:calcOnExit w:val="0"/>
                  <w:statusText w:type="text" w:val="Checkbox"/>
                  <w:checkBox>
                    <w:sizeAuto/>
                    <w:default w:val="0"/>
                  </w:checkBox>
                </w:ffData>
              </w:fldChar>
            </w:r>
            <w:r w:rsidRPr="00F7173D">
              <w:rPr>
                <w:rFonts w:ascii="Arial" w:hAnsi="Arial" w:cs="Arial"/>
                <w:i/>
                <w:sz w:val="18"/>
              </w:rPr>
              <w:instrText xml:space="preserve"> FORMCHECKBOX </w:instrText>
            </w:r>
            <w:r w:rsidRPr="00F7173D">
              <w:rPr>
                <w:rFonts w:ascii="Arial" w:hAnsi="Arial" w:cs="Arial"/>
                <w:i/>
                <w:sz w:val="18"/>
              </w:rPr>
            </w:r>
            <w:r w:rsidRPr="00F7173D">
              <w:rPr>
                <w:rFonts w:ascii="Arial" w:hAnsi="Arial" w:cs="Arial"/>
                <w:i/>
                <w:sz w:val="18"/>
              </w:rPr>
              <w:fldChar w:fldCharType="separate"/>
            </w:r>
            <w:r w:rsidRPr="00F7173D">
              <w:rPr>
                <w:rFonts w:ascii="Arial" w:hAnsi="Arial" w:cs="Arial"/>
                <w:i/>
                <w:sz w:val="18"/>
              </w:rPr>
              <w:fldChar w:fldCharType="end"/>
            </w:r>
            <w:r w:rsidRPr="00F7173D">
              <w:rPr>
                <w:rFonts w:ascii="Arial" w:hAnsi="Arial" w:cs="Arial"/>
                <w:i/>
                <w:sz w:val="18"/>
              </w:rPr>
              <w:t xml:space="preserve">  Formal _____________ Date</w:t>
            </w:r>
          </w:p>
          <w:p w14:paraId="4B087A4D" w14:textId="1CA16E84" w:rsidR="00931E0F" w:rsidRPr="00A26333" w:rsidRDefault="00931E0F" w:rsidP="00033319">
            <w:pPr>
              <w:tabs>
                <w:tab w:val="left" w:pos="900"/>
                <w:tab w:val="left" w:pos="3960"/>
                <w:tab w:val="left" w:pos="6300"/>
                <w:tab w:val="left" w:pos="6840"/>
                <w:tab w:val="left" w:pos="9540"/>
              </w:tabs>
              <w:spacing w:before="40" w:after="40"/>
              <w:rPr>
                <w:rFonts w:ascii="Arial" w:hAnsi="Arial" w:cs="Arial"/>
                <w:i/>
                <w:sz w:val="18"/>
              </w:rPr>
            </w:pPr>
            <w:r w:rsidRPr="00F7173D">
              <w:rPr>
                <w:rFonts w:ascii="Arial" w:hAnsi="Arial" w:cs="Arial"/>
                <w:i/>
                <w:sz w:val="18"/>
              </w:rPr>
              <w:fldChar w:fldCharType="begin">
                <w:ffData>
                  <w:name w:val=""/>
                  <w:enabled/>
                  <w:calcOnExit w:val="0"/>
                  <w:statusText w:type="text" w:val="Checkbox"/>
                  <w:checkBox>
                    <w:sizeAuto/>
                    <w:default w:val="0"/>
                  </w:checkBox>
                </w:ffData>
              </w:fldChar>
            </w:r>
            <w:r w:rsidRPr="00F7173D">
              <w:rPr>
                <w:rFonts w:ascii="Arial" w:hAnsi="Arial" w:cs="Arial"/>
                <w:i/>
                <w:sz w:val="18"/>
              </w:rPr>
              <w:instrText xml:space="preserve"> FORMCHECKBOX </w:instrText>
            </w:r>
            <w:r w:rsidRPr="00F7173D">
              <w:rPr>
                <w:rFonts w:ascii="Arial" w:hAnsi="Arial" w:cs="Arial"/>
                <w:i/>
                <w:sz w:val="18"/>
              </w:rPr>
            </w:r>
            <w:r w:rsidRPr="00F7173D">
              <w:rPr>
                <w:rFonts w:ascii="Arial" w:hAnsi="Arial" w:cs="Arial"/>
                <w:i/>
                <w:sz w:val="18"/>
              </w:rPr>
              <w:fldChar w:fldCharType="separate"/>
            </w:r>
            <w:r w:rsidRPr="00F7173D">
              <w:rPr>
                <w:rFonts w:ascii="Arial" w:hAnsi="Arial" w:cs="Arial"/>
                <w:i/>
                <w:sz w:val="18"/>
              </w:rPr>
              <w:fldChar w:fldCharType="end"/>
            </w:r>
            <w:r w:rsidRPr="00F7173D">
              <w:rPr>
                <w:rFonts w:ascii="Arial" w:hAnsi="Arial" w:cs="Arial"/>
                <w:i/>
                <w:sz w:val="18"/>
              </w:rPr>
              <w:t xml:space="preserve">  MRC ______________ Date</w:t>
            </w:r>
          </w:p>
        </w:tc>
        <w:tc>
          <w:tcPr>
            <w:tcW w:w="4230" w:type="dxa"/>
            <w:gridSpan w:val="14"/>
            <w:tcBorders>
              <w:left w:val="single" w:sz="4" w:space="0" w:color="auto"/>
              <w:bottom w:val="thinThickSmallGap" w:sz="12" w:space="0" w:color="auto"/>
              <w:right w:val="single" w:sz="4" w:space="0" w:color="auto"/>
            </w:tcBorders>
          </w:tcPr>
          <w:p w14:paraId="299FE4BF" w14:textId="77777777" w:rsidR="0018377A" w:rsidRDefault="0018377A" w:rsidP="0018377A">
            <w:pPr>
              <w:tabs>
                <w:tab w:val="left" w:pos="792"/>
                <w:tab w:val="left" w:pos="3960"/>
                <w:tab w:val="left" w:pos="6300"/>
                <w:tab w:val="left" w:pos="6840"/>
                <w:tab w:val="left" w:pos="9540"/>
              </w:tabs>
              <w:rPr>
                <w:rFonts w:ascii="Arial" w:hAnsi="Arial" w:cs="Arial"/>
                <w:i/>
                <w:sz w:val="18"/>
              </w:rPr>
            </w:pPr>
            <w:r w:rsidRPr="00A26333">
              <w:rPr>
                <w:rFonts w:ascii="Arial" w:hAnsi="Arial" w:cs="Arial"/>
                <w:i/>
                <w:sz w:val="18"/>
              </w:rPr>
              <w:fldChar w:fldCharType="begin">
                <w:ffData>
                  <w:name w:val=""/>
                  <w:enabled/>
                  <w:calcOnExit w:val="0"/>
                  <w:statusText w:type="text" w:val="Checkbox for DR"/>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w:t>
            </w:r>
            <w:r w:rsidRPr="00A26333">
              <w:rPr>
                <w:rFonts w:ascii="Arial" w:hAnsi="Arial" w:cs="Arial"/>
                <w:i/>
                <w:sz w:val="18"/>
              </w:rPr>
              <w:t>E&amp;SC Permit (only for ≥25 acres of disturbance for Timber Harvests</w:t>
            </w:r>
            <w:r w:rsidRPr="005A626C">
              <w:rPr>
                <w:rFonts w:ascii="Arial" w:hAnsi="Arial" w:cs="Arial"/>
                <w:i/>
                <w:sz w:val="18"/>
              </w:rPr>
              <w:t xml:space="preserve"> and Roads)</w:t>
            </w:r>
          </w:p>
          <w:p w14:paraId="1D732DA8" w14:textId="77777777" w:rsidR="0018377A" w:rsidRPr="0018377A" w:rsidRDefault="0018377A" w:rsidP="00033319">
            <w:pPr>
              <w:tabs>
                <w:tab w:val="left" w:pos="792"/>
                <w:tab w:val="left" w:pos="3960"/>
                <w:tab w:val="left" w:pos="6300"/>
                <w:tab w:val="left" w:pos="6840"/>
                <w:tab w:val="left" w:pos="9540"/>
              </w:tabs>
              <w:rPr>
                <w:rFonts w:ascii="Arial" w:hAnsi="Arial" w:cs="Arial"/>
                <w:i/>
                <w:sz w:val="16"/>
                <w:szCs w:val="16"/>
              </w:rPr>
            </w:pPr>
          </w:p>
          <w:p w14:paraId="4E366F6B" w14:textId="77777777" w:rsidR="0018377A" w:rsidRDefault="0018377A" w:rsidP="0018377A">
            <w:pPr>
              <w:tabs>
                <w:tab w:val="left" w:pos="792"/>
                <w:tab w:val="left" w:pos="3960"/>
                <w:tab w:val="left" w:pos="6300"/>
                <w:tab w:val="left" w:pos="6840"/>
                <w:tab w:val="left" w:pos="9540"/>
              </w:tabs>
              <w:rPr>
                <w:rFonts w:ascii="Arial" w:hAnsi="Arial" w:cs="Arial"/>
                <w:i/>
                <w:sz w:val="18"/>
              </w:rPr>
            </w:pPr>
            <w:r>
              <w:rPr>
                <w:rFonts w:ascii="Arial" w:hAnsi="Arial" w:cs="Arial"/>
                <w:i/>
                <w:sz w:val="18"/>
              </w:rPr>
              <w:fldChar w:fldCharType="begin">
                <w:ffData>
                  <w:name w:val=""/>
                  <w:enabled/>
                  <w:calcOnExit w:val="0"/>
                  <w:statusText w:type="text" w:val="Checkbox for DR"/>
                  <w:checkBox>
                    <w:size w:val="20"/>
                    <w:default w:val="0"/>
                  </w:checkBox>
                </w:ffData>
              </w:fldChar>
            </w:r>
            <w:r>
              <w:rPr>
                <w:rFonts w:ascii="Arial" w:hAnsi="Arial" w:cs="Arial"/>
                <w:i/>
                <w:sz w:val="18"/>
              </w:rPr>
              <w:instrText xml:space="preserve"> FORMCHECKBOX </w:instrText>
            </w:r>
            <w:r>
              <w:rPr>
                <w:rFonts w:ascii="Arial" w:hAnsi="Arial" w:cs="Arial"/>
                <w:i/>
                <w:sz w:val="18"/>
              </w:rPr>
            </w:r>
            <w:r>
              <w:rPr>
                <w:rFonts w:ascii="Arial" w:hAnsi="Arial" w:cs="Arial"/>
                <w:i/>
                <w:sz w:val="18"/>
              </w:rPr>
              <w:fldChar w:fldCharType="separate"/>
            </w:r>
            <w:r>
              <w:rPr>
                <w:rFonts w:ascii="Arial" w:hAnsi="Arial" w:cs="Arial"/>
                <w:i/>
                <w:sz w:val="18"/>
              </w:rPr>
              <w:fldChar w:fldCharType="end"/>
            </w:r>
            <w:r w:rsidRPr="00A264FF">
              <w:rPr>
                <w:rFonts w:ascii="Arial" w:hAnsi="Arial" w:cs="Arial"/>
                <w:i/>
                <w:sz w:val="18"/>
              </w:rPr>
              <w:t xml:space="preserve"> ESCGP (for oil and gas activities</w:t>
            </w:r>
            <w:r>
              <w:rPr>
                <w:rFonts w:ascii="Arial" w:hAnsi="Arial" w:cs="Arial"/>
                <w:i/>
                <w:sz w:val="18"/>
              </w:rPr>
              <w:t xml:space="preserve"> </w:t>
            </w:r>
            <w:r w:rsidRPr="00A264FF">
              <w:rPr>
                <w:rFonts w:ascii="Arial" w:hAnsi="Arial" w:cs="Arial"/>
                <w:i/>
                <w:sz w:val="18"/>
              </w:rPr>
              <w:t>≥5 acres of disturbance)</w:t>
            </w:r>
          </w:p>
          <w:p w14:paraId="552B3AF8" w14:textId="77777777" w:rsidR="0018377A" w:rsidRDefault="0018377A" w:rsidP="00033319">
            <w:pPr>
              <w:tabs>
                <w:tab w:val="left" w:pos="792"/>
                <w:tab w:val="left" w:pos="3960"/>
                <w:tab w:val="left" w:pos="6300"/>
                <w:tab w:val="left" w:pos="6840"/>
                <w:tab w:val="left" w:pos="9540"/>
              </w:tabs>
              <w:rPr>
                <w:rFonts w:ascii="Arial" w:hAnsi="Arial" w:cs="Arial"/>
                <w:i/>
                <w:sz w:val="18"/>
              </w:rPr>
            </w:pPr>
          </w:p>
          <w:p w14:paraId="453FA98B" w14:textId="77777777" w:rsidR="0018377A" w:rsidRPr="00A264FF" w:rsidRDefault="0018377A" w:rsidP="00033319">
            <w:pPr>
              <w:tabs>
                <w:tab w:val="left" w:pos="792"/>
                <w:tab w:val="left" w:pos="3960"/>
                <w:tab w:val="left" w:pos="6300"/>
                <w:tab w:val="left" w:pos="6840"/>
                <w:tab w:val="left" w:pos="9540"/>
              </w:tabs>
              <w:rPr>
                <w:rFonts w:ascii="Arial" w:hAnsi="Arial" w:cs="Arial"/>
                <w:i/>
                <w:sz w:val="18"/>
              </w:rPr>
            </w:pPr>
          </w:p>
        </w:tc>
        <w:tc>
          <w:tcPr>
            <w:tcW w:w="3173" w:type="dxa"/>
            <w:gridSpan w:val="5"/>
            <w:tcBorders>
              <w:left w:val="single" w:sz="4" w:space="0" w:color="auto"/>
              <w:bottom w:val="thinThickSmallGap" w:sz="12" w:space="0" w:color="auto"/>
            </w:tcBorders>
          </w:tcPr>
          <w:p w14:paraId="36580BB1" w14:textId="77777777" w:rsidR="002C71F0" w:rsidRDefault="002C71F0" w:rsidP="00033319">
            <w:pPr>
              <w:tabs>
                <w:tab w:val="left" w:pos="900"/>
                <w:tab w:val="left" w:pos="3960"/>
                <w:tab w:val="left" w:pos="6300"/>
                <w:tab w:val="left" w:pos="6840"/>
                <w:tab w:val="left" w:pos="9540"/>
              </w:tabs>
              <w:spacing w:before="40" w:after="40"/>
              <w:rPr>
                <w:rFonts w:ascii="Arial" w:hAnsi="Arial" w:cs="Arial"/>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 xml:space="preserve"> </w:t>
            </w:r>
            <w:r w:rsidRPr="00186652">
              <w:rPr>
                <w:rFonts w:ascii="Arial" w:hAnsi="Arial" w:cs="Arial"/>
                <w:i/>
                <w:sz w:val="18"/>
              </w:rPr>
              <w:t>Agricultural</w:t>
            </w:r>
          </w:p>
          <w:p w14:paraId="6AC5691A"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bCs/>
                <w:i/>
                <w:sz w:val="18"/>
              </w:rPr>
            </w:pPr>
            <w:r w:rsidRPr="00A26333">
              <w:rPr>
                <w:rFonts w:ascii="Arial" w:hAnsi="Arial" w:cs="Arial"/>
                <w:i/>
                <w:sz w:val="18"/>
              </w:rPr>
              <w:fldChar w:fldCharType="begin">
                <w:ffData>
                  <w:name w:val=""/>
                  <w:enabled/>
                  <w:calcOnExit w:val="0"/>
                  <w:statusText w:type="text" w:val="Checkbox"/>
                  <w:checkBox>
                    <w:sizeAuto/>
                    <w:default w:val="0"/>
                  </w:checkBox>
                </w:ffData>
              </w:fldChar>
            </w:r>
            <w:r w:rsidRPr="00A26333">
              <w:rPr>
                <w:rFonts w:ascii="Arial" w:hAnsi="Arial" w:cs="Arial"/>
                <w:i/>
                <w:sz w:val="18"/>
              </w:rPr>
              <w:instrText xml:space="preserve"> FORMCHECKBOX </w:instrText>
            </w:r>
            <w:r w:rsidRPr="00A26333">
              <w:rPr>
                <w:rFonts w:ascii="Arial" w:hAnsi="Arial" w:cs="Arial"/>
                <w:i/>
                <w:sz w:val="18"/>
              </w:rPr>
            </w:r>
            <w:r w:rsidRPr="00A26333">
              <w:rPr>
                <w:rFonts w:ascii="Arial" w:hAnsi="Arial" w:cs="Arial"/>
                <w:i/>
                <w:sz w:val="18"/>
              </w:rPr>
              <w:fldChar w:fldCharType="separate"/>
            </w:r>
            <w:r w:rsidRPr="00A26333">
              <w:rPr>
                <w:rFonts w:ascii="Arial" w:hAnsi="Arial" w:cs="Arial"/>
                <w:i/>
                <w:sz w:val="18"/>
              </w:rPr>
              <w:fldChar w:fldCharType="end"/>
            </w:r>
            <w:r>
              <w:rPr>
                <w:rFonts w:ascii="Arial" w:hAnsi="Arial" w:cs="Arial"/>
                <w:i/>
                <w:sz w:val="18"/>
              </w:rPr>
              <w:t>Other ________________________</w:t>
            </w:r>
          </w:p>
        </w:tc>
        <w:tc>
          <w:tcPr>
            <w:tcW w:w="630" w:type="dxa"/>
            <w:tcBorders>
              <w:bottom w:val="thinThickSmallGap" w:sz="12" w:space="0" w:color="auto"/>
              <w:right w:val="single" w:sz="4" w:space="0" w:color="auto"/>
            </w:tcBorders>
          </w:tcPr>
          <w:p w14:paraId="325E088D"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bCs/>
                <w:i/>
                <w:sz w:val="18"/>
                <w:u w:val="single"/>
              </w:rPr>
            </w:pPr>
          </w:p>
        </w:tc>
      </w:tr>
      <w:tr w:rsidR="002C71F0" w:rsidRPr="00A26333" w14:paraId="6B14C50E"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11076" w:type="dxa"/>
            <w:gridSpan w:val="22"/>
            <w:tcBorders>
              <w:top w:val="thinThickSmallGap" w:sz="12" w:space="0" w:color="auto"/>
              <w:left w:val="single" w:sz="4" w:space="0" w:color="auto"/>
              <w:bottom w:val="single" w:sz="4" w:space="0" w:color="auto"/>
              <w:right w:val="single" w:sz="4" w:space="0" w:color="auto"/>
            </w:tcBorders>
            <w:shd w:val="clear" w:color="auto" w:fill="E0E0E0"/>
          </w:tcPr>
          <w:p w14:paraId="6FB0C224" w14:textId="77777777" w:rsidR="002C71F0" w:rsidRPr="00A26333" w:rsidRDefault="002C71F0" w:rsidP="00033319">
            <w:pPr>
              <w:tabs>
                <w:tab w:val="left" w:pos="900"/>
                <w:tab w:val="left" w:pos="3960"/>
                <w:tab w:val="left" w:pos="6300"/>
                <w:tab w:val="left" w:pos="6840"/>
                <w:tab w:val="left" w:pos="9540"/>
              </w:tabs>
              <w:spacing w:before="40" w:after="40"/>
              <w:jc w:val="center"/>
              <w:rPr>
                <w:rFonts w:ascii="Arial" w:hAnsi="Arial" w:cs="Arial"/>
                <w:b/>
                <w:i/>
                <w:sz w:val="18"/>
                <w:szCs w:val="18"/>
              </w:rPr>
            </w:pPr>
            <w:r w:rsidRPr="00A26333">
              <w:rPr>
                <w:rFonts w:ascii="Arial" w:hAnsi="Arial" w:cs="Arial"/>
                <w:b/>
                <w:i/>
              </w:rPr>
              <w:t>Enclosed Fees (All Checks Payable to BCCD Unless Otherwise Stated)</w:t>
            </w:r>
          </w:p>
        </w:tc>
      </w:tr>
      <w:tr w:rsidR="002C71F0" w:rsidRPr="00A26333" w14:paraId="639A4E5C"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4326" w:type="dxa"/>
            <w:gridSpan w:val="5"/>
            <w:tcBorders>
              <w:top w:val="single" w:sz="4" w:space="0" w:color="auto"/>
              <w:left w:val="single" w:sz="4" w:space="0" w:color="auto"/>
              <w:right w:val="single" w:sz="4" w:space="0" w:color="auto"/>
            </w:tcBorders>
            <w:shd w:val="clear" w:color="auto" w:fill="auto"/>
          </w:tcPr>
          <w:p w14:paraId="16D88C2B" w14:textId="77777777" w:rsidR="002C71F0" w:rsidRPr="005A626C" w:rsidRDefault="002C71F0" w:rsidP="00033319">
            <w:pPr>
              <w:tabs>
                <w:tab w:val="left" w:pos="888"/>
                <w:tab w:val="left" w:pos="2508"/>
                <w:tab w:val="left" w:pos="3618"/>
                <w:tab w:val="left" w:pos="3960"/>
                <w:tab w:val="left" w:pos="6300"/>
                <w:tab w:val="left" w:pos="6840"/>
                <w:tab w:val="left" w:pos="9540"/>
              </w:tabs>
              <w:spacing w:before="40" w:after="40"/>
              <w:rPr>
                <w:rFonts w:ascii="Arial" w:hAnsi="Arial" w:cs="Arial"/>
                <w:i/>
                <w:sz w:val="18"/>
              </w:rPr>
            </w:pPr>
            <w:r w:rsidRPr="000F29FD">
              <w:rPr>
                <w:rFonts w:ascii="Arial" w:hAnsi="Arial" w:cs="Arial"/>
                <w:i/>
                <w:sz w:val="18"/>
              </w:rPr>
              <w:t>102 Service F</w:t>
            </w:r>
            <w:r w:rsidRPr="005A626C">
              <w:rPr>
                <w:rFonts w:ascii="Arial" w:hAnsi="Arial" w:cs="Arial"/>
                <w:i/>
                <w:sz w:val="18"/>
              </w:rPr>
              <w:t>ee $</w:t>
            </w:r>
            <w:r w:rsidRPr="005A626C">
              <w:rPr>
                <w:rFonts w:ascii="Arial" w:hAnsi="Arial" w:cs="Arial"/>
                <w:i/>
                <w:sz w:val="18"/>
                <w:highlight w:val="lightGray"/>
                <w:u w:val="single"/>
              </w:rPr>
              <w:t>________</w:t>
            </w:r>
            <w:r w:rsidRPr="005A626C">
              <w:rPr>
                <w:rFonts w:ascii="Arial" w:hAnsi="Arial" w:cs="Arial"/>
                <w:i/>
                <w:sz w:val="18"/>
              </w:rPr>
              <w:t xml:space="preserve">  (see NOTE below)</w:t>
            </w:r>
          </w:p>
          <w:p w14:paraId="0C861E9F" w14:textId="77777777" w:rsidR="002C71F0" w:rsidRPr="005A626C" w:rsidRDefault="002C71F0" w:rsidP="00033319">
            <w:pPr>
              <w:tabs>
                <w:tab w:val="left" w:pos="888"/>
                <w:tab w:val="left" w:pos="2508"/>
                <w:tab w:val="left" w:pos="3618"/>
                <w:tab w:val="left" w:pos="3960"/>
                <w:tab w:val="left" w:pos="6300"/>
                <w:tab w:val="left" w:pos="6840"/>
                <w:tab w:val="left" w:pos="9540"/>
              </w:tabs>
              <w:spacing w:before="40" w:after="40"/>
              <w:rPr>
                <w:rFonts w:ascii="Arial" w:hAnsi="Arial" w:cs="Arial"/>
                <w:i/>
                <w:sz w:val="18"/>
                <w:u w:val="single"/>
              </w:rPr>
            </w:pPr>
            <w:r w:rsidRPr="000F29FD">
              <w:rPr>
                <w:rFonts w:ascii="Arial" w:hAnsi="Arial" w:cs="Arial"/>
                <w:i/>
                <w:sz w:val="18"/>
              </w:rPr>
              <w:t xml:space="preserve">105 Service </w:t>
            </w:r>
            <w:r w:rsidRPr="005A626C">
              <w:rPr>
                <w:rFonts w:ascii="Arial" w:hAnsi="Arial" w:cs="Arial"/>
                <w:i/>
                <w:sz w:val="18"/>
              </w:rPr>
              <w:t>Fee $</w:t>
            </w:r>
            <w:r w:rsidRPr="005A626C">
              <w:rPr>
                <w:rFonts w:ascii="Arial" w:hAnsi="Arial" w:cs="Arial"/>
                <w:i/>
                <w:sz w:val="18"/>
                <w:highlight w:val="lightGray"/>
                <w:u w:val="single"/>
              </w:rPr>
              <w:t>________</w:t>
            </w:r>
            <w:r w:rsidRPr="005A626C">
              <w:rPr>
                <w:rFonts w:ascii="Arial" w:hAnsi="Arial" w:cs="Arial"/>
                <w:i/>
                <w:sz w:val="18"/>
              </w:rPr>
              <w:t xml:space="preserve">  (see NOTE below)</w:t>
            </w:r>
          </w:p>
          <w:p w14:paraId="10517ACD" w14:textId="68C308C6" w:rsidR="002C71F0" w:rsidRPr="005A626C" w:rsidRDefault="002C71F0" w:rsidP="00033319">
            <w:pPr>
              <w:tabs>
                <w:tab w:val="left" w:pos="900"/>
                <w:tab w:val="left" w:pos="2508"/>
                <w:tab w:val="left" w:pos="3618"/>
                <w:tab w:val="left" w:pos="3960"/>
                <w:tab w:val="left" w:pos="6300"/>
                <w:tab w:val="left" w:pos="6840"/>
                <w:tab w:val="left" w:pos="9540"/>
              </w:tabs>
              <w:spacing w:before="40" w:after="40"/>
              <w:rPr>
                <w:rFonts w:ascii="Arial" w:hAnsi="Arial" w:cs="Arial"/>
                <w:i/>
                <w:sz w:val="18"/>
              </w:rPr>
            </w:pPr>
            <w:r w:rsidRPr="005A626C">
              <w:rPr>
                <w:rFonts w:ascii="Arial" w:hAnsi="Arial" w:cs="Arial"/>
                <w:i/>
                <w:sz w:val="18"/>
              </w:rPr>
              <w:t xml:space="preserve">Additional Fee </w:t>
            </w:r>
            <w:r>
              <w:rPr>
                <w:rFonts w:ascii="Arial" w:hAnsi="Arial" w:cs="Arial"/>
                <w:i/>
                <w:sz w:val="18"/>
              </w:rPr>
              <w:t xml:space="preserve">  </w:t>
            </w:r>
            <w:r w:rsidRPr="005A626C">
              <w:rPr>
                <w:rFonts w:ascii="Arial" w:hAnsi="Arial" w:cs="Arial"/>
                <w:i/>
                <w:sz w:val="18"/>
              </w:rPr>
              <w:t xml:space="preserve"> $</w:t>
            </w:r>
            <w:r w:rsidRPr="005A626C">
              <w:rPr>
                <w:rFonts w:ascii="Arial" w:hAnsi="Arial" w:cs="Arial"/>
                <w:i/>
                <w:sz w:val="18"/>
                <w:highlight w:val="lightGray"/>
                <w:u w:val="single"/>
              </w:rPr>
              <w:t>_________</w:t>
            </w:r>
            <w:r w:rsidRPr="005A626C">
              <w:rPr>
                <w:rFonts w:ascii="Arial" w:hAnsi="Arial" w:cs="Arial"/>
                <w:i/>
                <w:sz w:val="18"/>
              </w:rPr>
              <w:t xml:space="preserve">  </w:t>
            </w:r>
          </w:p>
        </w:tc>
        <w:tc>
          <w:tcPr>
            <w:tcW w:w="6750" w:type="dxa"/>
            <w:gridSpan w:val="17"/>
            <w:tcBorders>
              <w:top w:val="single" w:sz="4" w:space="0" w:color="auto"/>
              <w:left w:val="single" w:sz="4" w:space="0" w:color="auto"/>
              <w:right w:val="single" w:sz="4" w:space="0" w:color="auto"/>
            </w:tcBorders>
            <w:shd w:val="clear" w:color="auto" w:fill="auto"/>
          </w:tcPr>
          <w:p w14:paraId="20E0D76D" w14:textId="2365EDFA" w:rsidR="002C71F0" w:rsidRPr="00A26333" w:rsidRDefault="002C71F0" w:rsidP="00033319">
            <w:pPr>
              <w:tabs>
                <w:tab w:val="left" w:pos="888"/>
                <w:tab w:val="left" w:pos="2508"/>
                <w:tab w:val="left" w:pos="3618"/>
                <w:tab w:val="left" w:pos="3960"/>
                <w:tab w:val="left" w:pos="6300"/>
                <w:tab w:val="left" w:pos="6840"/>
                <w:tab w:val="left" w:pos="9540"/>
              </w:tabs>
              <w:spacing w:before="40" w:after="40"/>
              <w:rPr>
                <w:rFonts w:ascii="Arial" w:hAnsi="Arial" w:cs="Arial"/>
                <w:i/>
                <w:sz w:val="16"/>
                <w:szCs w:val="16"/>
                <w:u w:val="single"/>
              </w:rPr>
            </w:pPr>
            <w:r w:rsidRPr="00A26333">
              <w:rPr>
                <w:rFonts w:ascii="Arial" w:hAnsi="Arial" w:cs="Arial"/>
                <w:i/>
                <w:sz w:val="18"/>
              </w:rPr>
              <w:t xml:space="preserve">NPDES </w:t>
            </w:r>
            <w:r w:rsidR="00E52221">
              <w:rPr>
                <w:rFonts w:ascii="Arial" w:hAnsi="Arial" w:cs="Arial"/>
                <w:i/>
                <w:sz w:val="18"/>
              </w:rPr>
              <w:t>Permit</w:t>
            </w:r>
            <w:r w:rsidRPr="00A26333">
              <w:rPr>
                <w:rFonts w:ascii="Arial" w:hAnsi="Arial" w:cs="Arial"/>
                <w:i/>
                <w:sz w:val="18"/>
              </w:rPr>
              <w:t xml:space="preserve"> Fee</w:t>
            </w:r>
            <w:r>
              <w:rPr>
                <w:rFonts w:ascii="Arial" w:hAnsi="Arial" w:cs="Arial"/>
                <w:i/>
                <w:sz w:val="18"/>
              </w:rPr>
              <w:t xml:space="preserve">                </w:t>
            </w:r>
            <w:r w:rsidRPr="00A26333">
              <w:rPr>
                <w:rFonts w:ascii="Arial" w:hAnsi="Arial" w:cs="Arial"/>
                <w:i/>
                <w:sz w:val="18"/>
              </w:rPr>
              <w:t>$</w:t>
            </w:r>
            <w:r w:rsidRPr="00A31258">
              <w:rPr>
                <w:rFonts w:ascii="Arial" w:hAnsi="Arial" w:cs="Arial"/>
                <w:i/>
                <w:sz w:val="18"/>
                <w:highlight w:val="lightGray"/>
              </w:rPr>
              <w:t>_</w:t>
            </w:r>
            <w:r w:rsidRPr="00A26333">
              <w:rPr>
                <w:rFonts w:ascii="Arial" w:hAnsi="Arial" w:cs="Arial"/>
                <w:i/>
                <w:sz w:val="18"/>
                <w:u w:val="single"/>
              </w:rPr>
              <w:fldChar w:fldCharType="begin">
                <w:ffData>
                  <w:name w:val="Text158"/>
                  <w:enabled/>
                  <w:calcOnExit w:val="0"/>
                  <w:statusText w:type="text" w:val="Enter volume treated"/>
                  <w:textInput/>
                </w:ffData>
              </w:fldChar>
            </w:r>
            <w:r w:rsidRPr="00A26333">
              <w:rPr>
                <w:rFonts w:ascii="Arial" w:hAnsi="Arial" w:cs="Arial"/>
                <w:i/>
                <w:sz w:val="18"/>
                <w:u w:val="single"/>
              </w:rPr>
              <w:instrText xml:space="preserve"> FORMTEXT </w:instrText>
            </w:r>
            <w:r w:rsidRPr="00A26333">
              <w:rPr>
                <w:rFonts w:ascii="Arial" w:hAnsi="Arial" w:cs="Arial"/>
                <w:i/>
                <w:sz w:val="18"/>
                <w:u w:val="single"/>
              </w:rPr>
            </w:r>
            <w:r w:rsidRPr="00A26333">
              <w:rPr>
                <w:rFonts w:ascii="Arial" w:hAnsi="Arial" w:cs="Arial"/>
                <w:i/>
                <w:sz w:val="18"/>
                <w:u w:val="single"/>
              </w:rPr>
              <w:fldChar w:fldCharType="separate"/>
            </w:r>
            <w:r w:rsidRPr="00A26333">
              <w:rPr>
                <w:rFonts w:ascii="Arial" w:hAnsi="Arial" w:cs="Arial"/>
                <w:i/>
                <w:noProof/>
                <w:sz w:val="18"/>
                <w:u w:val="single"/>
              </w:rPr>
              <w:t> </w:t>
            </w:r>
            <w:r w:rsidRPr="00A26333">
              <w:rPr>
                <w:rFonts w:ascii="Arial" w:hAnsi="Arial" w:cs="Arial"/>
                <w:i/>
                <w:noProof/>
                <w:sz w:val="18"/>
                <w:u w:val="single"/>
              </w:rPr>
              <w:t> </w:t>
            </w:r>
            <w:r w:rsidRPr="00A26333">
              <w:rPr>
                <w:rFonts w:ascii="Arial" w:hAnsi="Arial" w:cs="Arial"/>
                <w:i/>
                <w:noProof/>
                <w:sz w:val="18"/>
                <w:u w:val="single"/>
              </w:rPr>
              <w:t> </w:t>
            </w:r>
            <w:r w:rsidRPr="00A26333">
              <w:rPr>
                <w:rFonts w:ascii="Arial" w:hAnsi="Arial" w:cs="Arial"/>
                <w:i/>
                <w:noProof/>
                <w:sz w:val="18"/>
                <w:u w:val="single"/>
              </w:rPr>
              <w:t> </w:t>
            </w:r>
            <w:r w:rsidRPr="00A26333">
              <w:rPr>
                <w:rFonts w:ascii="Arial" w:hAnsi="Arial" w:cs="Arial"/>
                <w:i/>
                <w:noProof/>
                <w:sz w:val="18"/>
                <w:u w:val="single"/>
              </w:rPr>
              <w:t> </w:t>
            </w:r>
            <w:r w:rsidRPr="00A26333">
              <w:rPr>
                <w:rFonts w:ascii="Arial" w:hAnsi="Arial" w:cs="Arial"/>
                <w:i/>
                <w:sz w:val="18"/>
                <w:u w:val="single"/>
              </w:rPr>
              <w:fldChar w:fldCharType="end"/>
            </w:r>
            <w:r w:rsidRPr="00A26333">
              <w:rPr>
                <w:rFonts w:ascii="Arial" w:hAnsi="Arial" w:cs="Arial"/>
                <w:i/>
                <w:sz w:val="18"/>
              </w:rPr>
              <w:t xml:space="preserve"> </w:t>
            </w:r>
            <w:r w:rsidRPr="00A26333">
              <w:rPr>
                <w:rFonts w:ascii="Arial" w:hAnsi="Arial" w:cs="Arial"/>
                <w:i/>
                <w:sz w:val="14"/>
                <w:szCs w:val="14"/>
              </w:rPr>
              <w:t>(payable to Berks County Clean Water Fund)</w:t>
            </w:r>
          </w:p>
          <w:p w14:paraId="6CB538FA" w14:textId="77777777" w:rsidR="002C71F0" w:rsidRPr="00A26333" w:rsidRDefault="002C71F0" w:rsidP="00033319">
            <w:pPr>
              <w:tabs>
                <w:tab w:val="left" w:pos="900"/>
                <w:tab w:val="left" w:pos="2508"/>
                <w:tab w:val="left" w:pos="3618"/>
                <w:tab w:val="left" w:pos="3960"/>
                <w:tab w:val="left" w:pos="6300"/>
                <w:tab w:val="left" w:pos="6840"/>
                <w:tab w:val="left" w:pos="9540"/>
              </w:tabs>
              <w:spacing w:before="40" w:after="40"/>
              <w:jc w:val="both"/>
              <w:rPr>
                <w:rFonts w:ascii="Arial" w:hAnsi="Arial" w:cs="Arial"/>
                <w:i/>
                <w:sz w:val="18"/>
              </w:rPr>
            </w:pPr>
            <w:r w:rsidRPr="00A26333">
              <w:rPr>
                <w:rFonts w:ascii="Arial" w:hAnsi="Arial" w:cs="Arial"/>
                <w:i/>
                <w:sz w:val="18"/>
              </w:rPr>
              <w:t>NPDES Disturbed Acre Fee</w:t>
            </w:r>
            <w:r>
              <w:rPr>
                <w:rFonts w:ascii="Arial" w:hAnsi="Arial" w:cs="Arial"/>
                <w:i/>
                <w:sz w:val="18"/>
              </w:rPr>
              <w:t xml:space="preserve"> </w:t>
            </w:r>
            <w:r w:rsidRPr="00A26333">
              <w:rPr>
                <w:rFonts w:ascii="Arial" w:hAnsi="Arial" w:cs="Arial"/>
                <w:i/>
                <w:sz w:val="18"/>
              </w:rPr>
              <w:t>$</w:t>
            </w:r>
            <w:r w:rsidRPr="00A31258">
              <w:rPr>
                <w:rFonts w:ascii="Arial" w:hAnsi="Arial" w:cs="Arial"/>
                <w:i/>
                <w:sz w:val="18"/>
                <w:highlight w:val="lightGray"/>
                <w:u w:val="single"/>
              </w:rPr>
              <w:t>______</w:t>
            </w:r>
            <w:r w:rsidRPr="00A26333">
              <w:rPr>
                <w:rFonts w:ascii="Arial" w:hAnsi="Arial" w:cs="Arial"/>
                <w:i/>
                <w:sz w:val="18"/>
              </w:rPr>
              <w:t xml:space="preserve"> </w:t>
            </w:r>
            <w:r w:rsidRPr="00A26333">
              <w:rPr>
                <w:rFonts w:ascii="Arial" w:hAnsi="Arial" w:cs="Arial"/>
                <w:i/>
                <w:sz w:val="14"/>
                <w:szCs w:val="14"/>
              </w:rPr>
              <w:t xml:space="preserve">(payable to </w:t>
            </w:r>
            <w:r w:rsidRPr="00097462">
              <w:rPr>
                <w:rFonts w:ascii="Arial" w:hAnsi="Arial" w:cs="Arial"/>
                <w:i/>
                <w:sz w:val="14"/>
                <w:szCs w:val="14"/>
              </w:rPr>
              <w:t xml:space="preserve">Commonwealth of PA </w:t>
            </w:r>
            <w:r w:rsidRPr="00A26333">
              <w:rPr>
                <w:rFonts w:ascii="Arial" w:hAnsi="Arial" w:cs="Arial"/>
                <w:i/>
                <w:sz w:val="14"/>
                <w:szCs w:val="14"/>
              </w:rPr>
              <w:t>Clean Water Fund)</w:t>
            </w:r>
          </w:p>
          <w:p w14:paraId="7F57BA7D" w14:textId="77777777" w:rsidR="002C71F0" w:rsidRPr="00A26333" w:rsidRDefault="002C71F0" w:rsidP="00033319">
            <w:pPr>
              <w:tabs>
                <w:tab w:val="left" w:pos="900"/>
                <w:tab w:val="left" w:pos="2508"/>
                <w:tab w:val="left" w:pos="3618"/>
                <w:tab w:val="left" w:pos="3960"/>
                <w:tab w:val="left" w:pos="6300"/>
                <w:tab w:val="left" w:pos="6840"/>
                <w:tab w:val="left" w:pos="9540"/>
              </w:tabs>
              <w:spacing w:before="40" w:after="40"/>
              <w:jc w:val="both"/>
              <w:rPr>
                <w:rFonts w:ascii="Arial" w:hAnsi="Arial" w:cs="Arial"/>
                <w:i/>
                <w:sz w:val="14"/>
                <w:szCs w:val="14"/>
              </w:rPr>
            </w:pPr>
            <w:r>
              <w:rPr>
                <w:rFonts w:ascii="Arial" w:hAnsi="Arial" w:cs="Arial"/>
                <w:i/>
                <w:sz w:val="18"/>
              </w:rPr>
              <w:t xml:space="preserve">Ch. </w:t>
            </w:r>
            <w:r w:rsidRPr="00A26333">
              <w:rPr>
                <w:rFonts w:ascii="Arial" w:hAnsi="Arial" w:cs="Arial"/>
                <w:i/>
                <w:sz w:val="18"/>
              </w:rPr>
              <w:t>105 Permit Fee</w:t>
            </w:r>
            <w:r>
              <w:rPr>
                <w:rFonts w:ascii="Arial" w:hAnsi="Arial" w:cs="Arial"/>
                <w:i/>
                <w:sz w:val="18"/>
              </w:rPr>
              <w:t xml:space="preserve">             </w:t>
            </w:r>
            <w:r w:rsidRPr="00A26333">
              <w:rPr>
                <w:rFonts w:ascii="Arial" w:hAnsi="Arial" w:cs="Arial"/>
                <w:i/>
                <w:sz w:val="18"/>
              </w:rPr>
              <w:t>$</w:t>
            </w:r>
            <w:r w:rsidRPr="00A31258">
              <w:rPr>
                <w:rFonts w:ascii="Arial" w:hAnsi="Arial" w:cs="Arial"/>
                <w:i/>
                <w:sz w:val="18"/>
                <w:highlight w:val="lightGray"/>
              </w:rPr>
              <w:t>_</w:t>
            </w:r>
            <w:r w:rsidRPr="00A26333">
              <w:rPr>
                <w:rFonts w:ascii="Arial" w:hAnsi="Arial" w:cs="Arial"/>
                <w:i/>
                <w:sz w:val="18"/>
                <w:u w:val="single"/>
              </w:rPr>
              <w:fldChar w:fldCharType="begin">
                <w:ffData>
                  <w:name w:val="Text158"/>
                  <w:enabled/>
                  <w:calcOnExit w:val="0"/>
                  <w:statusText w:type="text" w:val="Enter volume treated"/>
                  <w:textInput/>
                </w:ffData>
              </w:fldChar>
            </w:r>
            <w:r w:rsidRPr="00A26333">
              <w:rPr>
                <w:rFonts w:ascii="Arial" w:hAnsi="Arial" w:cs="Arial"/>
                <w:i/>
                <w:sz w:val="18"/>
                <w:u w:val="single"/>
              </w:rPr>
              <w:instrText xml:space="preserve"> FORMTEXT </w:instrText>
            </w:r>
            <w:r w:rsidRPr="00A26333">
              <w:rPr>
                <w:rFonts w:ascii="Arial" w:hAnsi="Arial" w:cs="Arial"/>
                <w:i/>
                <w:sz w:val="18"/>
                <w:u w:val="single"/>
              </w:rPr>
            </w:r>
            <w:r w:rsidRPr="00A26333">
              <w:rPr>
                <w:rFonts w:ascii="Arial" w:hAnsi="Arial" w:cs="Arial"/>
                <w:i/>
                <w:sz w:val="18"/>
                <w:u w:val="single"/>
              </w:rPr>
              <w:fldChar w:fldCharType="separate"/>
            </w:r>
            <w:r w:rsidRPr="00A26333">
              <w:rPr>
                <w:rFonts w:ascii="Arial" w:hAnsi="Arial" w:cs="Arial"/>
                <w:i/>
                <w:noProof/>
                <w:sz w:val="18"/>
                <w:u w:val="single"/>
              </w:rPr>
              <w:t> </w:t>
            </w:r>
            <w:r w:rsidRPr="00A26333">
              <w:rPr>
                <w:rFonts w:ascii="Arial" w:hAnsi="Arial" w:cs="Arial"/>
                <w:i/>
                <w:noProof/>
                <w:sz w:val="18"/>
                <w:u w:val="single"/>
              </w:rPr>
              <w:t> </w:t>
            </w:r>
            <w:r w:rsidRPr="00A26333">
              <w:rPr>
                <w:rFonts w:ascii="Arial" w:hAnsi="Arial" w:cs="Arial"/>
                <w:i/>
                <w:noProof/>
                <w:sz w:val="18"/>
                <w:u w:val="single"/>
              </w:rPr>
              <w:t> </w:t>
            </w:r>
            <w:r w:rsidRPr="00A26333">
              <w:rPr>
                <w:rFonts w:ascii="Arial" w:hAnsi="Arial" w:cs="Arial"/>
                <w:i/>
                <w:noProof/>
                <w:sz w:val="18"/>
                <w:u w:val="single"/>
              </w:rPr>
              <w:t> </w:t>
            </w:r>
            <w:r w:rsidRPr="00A26333">
              <w:rPr>
                <w:rFonts w:ascii="Arial" w:hAnsi="Arial" w:cs="Arial"/>
                <w:i/>
                <w:noProof/>
                <w:sz w:val="18"/>
                <w:u w:val="single"/>
              </w:rPr>
              <w:t> </w:t>
            </w:r>
            <w:r w:rsidRPr="00A26333">
              <w:rPr>
                <w:rFonts w:ascii="Arial" w:hAnsi="Arial" w:cs="Arial"/>
                <w:i/>
                <w:sz w:val="18"/>
                <w:u w:val="single"/>
              </w:rPr>
              <w:fldChar w:fldCharType="end"/>
            </w:r>
            <w:r w:rsidRPr="00A26333">
              <w:rPr>
                <w:rFonts w:ascii="Arial" w:hAnsi="Arial" w:cs="Arial"/>
                <w:i/>
                <w:sz w:val="18"/>
              </w:rPr>
              <w:t xml:space="preserve">  </w:t>
            </w:r>
            <w:r w:rsidRPr="00A26333">
              <w:rPr>
                <w:rFonts w:ascii="Arial" w:hAnsi="Arial" w:cs="Arial"/>
                <w:i/>
                <w:sz w:val="14"/>
                <w:szCs w:val="14"/>
              </w:rPr>
              <w:t>(payable to Berks County Clean Water Fund)</w:t>
            </w:r>
          </w:p>
        </w:tc>
      </w:tr>
      <w:tr w:rsidR="002C71F0" w:rsidRPr="00A26333" w14:paraId="3D2E68EC"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38"/>
        </w:trPr>
        <w:tc>
          <w:tcPr>
            <w:tcW w:w="11076" w:type="dxa"/>
            <w:gridSpan w:val="22"/>
            <w:tcBorders>
              <w:top w:val="single" w:sz="4" w:space="0" w:color="auto"/>
              <w:left w:val="single" w:sz="4" w:space="0" w:color="auto"/>
              <w:bottom w:val="single" w:sz="4" w:space="0" w:color="auto"/>
              <w:right w:val="single" w:sz="4" w:space="0" w:color="auto"/>
            </w:tcBorders>
            <w:vAlign w:val="center"/>
          </w:tcPr>
          <w:p w14:paraId="31BD107D" w14:textId="77777777" w:rsidR="002C71F0" w:rsidRPr="00A26333" w:rsidRDefault="002C71F0" w:rsidP="00033319">
            <w:pPr>
              <w:tabs>
                <w:tab w:val="left" w:pos="900"/>
                <w:tab w:val="left" w:pos="3960"/>
                <w:tab w:val="left" w:pos="6300"/>
                <w:tab w:val="left" w:pos="6840"/>
                <w:tab w:val="left" w:pos="9540"/>
              </w:tabs>
              <w:spacing w:before="40" w:after="40"/>
              <w:rPr>
                <w:rFonts w:ascii="Arial" w:hAnsi="Arial" w:cs="Arial"/>
                <w:i/>
              </w:rPr>
            </w:pPr>
            <w:r w:rsidRPr="00A26333">
              <w:rPr>
                <w:rFonts w:ascii="Arial" w:hAnsi="Arial" w:cs="Arial"/>
                <w:b/>
                <w:i/>
                <w:u w:val="single"/>
              </w:rPr>
              <w:t>NOTE</w:t>
            </w:r>
            <w:r w:rsidRPr="00A26333">
              <w:rPr>
                <w:rFonts w:ascii="Arial" w:hAnsi="Arial" w:cs="Arial"/>
                <w:b/>
                <w:i/>
              </w:rPr>
              <w:t>:</w:t>
            </w:r>
            <w:r w:rsidRPr="00A26333">
              <w:rPr>
                <w:rFonts w:ascii="Arial" w:hAnsi="Arial" w:cs="Arial"/>
                <w:i/>
              </w:rPr>
              <w:t xml:space="preserve"> The initial project fee includes the initial review, one subsequent review, site inspections, technical assistance, complaint response, and administrative support.  </w:t>
            </w:r>
            <w:r w:rsidRPr="00A26333">
              <w:rPr>
                <w:rFonts w:ascii="Arial" w:hAnsi="Arial" w:cs="Arial"/>
                <w:b/>
                <w:i/>
              </w:rPr>
              <w:t xml:space="preserve">Each fee must be on a separate </w:t>
            </w:r>
            <w:r w:rsidRPr="00A26333">
              <w:rPr>
                <w:rFonts w:ascii="Arial" w:hAnsi="Arial" w:cs="Arial"/>
              </w:rPr>
              <w:t>check</w:t>
            </w:r>
            <w:r w:rsidRPr="00A26333">
              <w:rPr>
                <w:rFonts w:ascii="Arial" w:hAnsi="Arial" w:cs="Arial"/>
                <w:b/>
                <w:i/>
              </w:rPr>
              <w:t xml:space="preserve"> – DO NOT COMBINE fees</w:t>
            </w:r>
            <w:r w:rsidRPr="00A26333">
              <w:rPr>
                <w:rFonts w:ascii="Arial" w:hAnsi="Arial" w:cs="Arial"/>
                <w:i/>
              </w:rPr>
              <w:t>.</w:t>
            </w:r>
          </w:p>
        </w:tc>
      </w:tr>
      <w:tr w:rsidR="002C71F0" w:rsidRPr="00A26333" w14:paraId="063C90C5"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0"/>
        </w:trPr>
        <w:tc>
          <w:tcPr>
            <w:tcW w:w="11076" w:type="dxa"/>
            <w:gridSpan w:val="22"/>
            <w:tcBorders>
              <w:top w:val="single" w:sz="4" w:space="0" w:color="auto"/>
              <w:left w:val="single" w:sz="4" w:space="0" w:color="auto"/>
              <w:bottom w:val="single" w:sz="4" w:space="0" w:color="auto"/>
              <w:right w:val="single" w:sz="4" w:space="0" w:color="auto"/>
            </w:tcBorders>
            <w:shd w:val="clear" w:color="auto" w:fill="E0E0E0"/>
            <w:vAlign w:val="center"/>
          </w:tcPr>
          <w:p w14:paraId="387BF396" w14:textId="77777777" w:rsidR="002C71F0" w:rsidRPr="0071334D" w:rsidRDefault="002C71F0" w:rsidP="00033319">
            <w:pPr>
              <w:pStyle w:val="SpotlightHeading"/>
              <w:keepNext/>
              <w:keepLines/>
              <w:spacing w:before="60" w:after="60"/>
              <w:ind w:left="180" w:hanging="180"/>
              <w:jc w:val="center"/>
              <w:rPr>
                <w:rFonts w:ascii="Arial" w:hAnsi="Arial" w:cs="Arial"/>
                <w:i/>
                <w:sz w:val="17"/>
                <w:szCs w:val="17"/>
              </w:rPr>
            </w:pPr>
            <w:r w:rsidRPr="0071334D">
              <w:rPr>
                <w:rFonts w:ascii="Arial" w:hAnsi="Arial" w:cs="Arial"/>
                <w:i/>
                <w:sz w:val="17"/>
                <w:szCs w:val="17"/>
              </w:rPr>
              <w:t xml:space="preserve">For District Use Only:  Application#_____________________ Date:____________ </w:t>
            </w:r>
          </w:p>
        </w:tc>
      </w:tr>
      <w:tr w:rsidR="002C71F0" w:rsidRPr="00A26333" w14:paraId="6DFD54E3" w14:textId="77777777" w:rsidTr="00033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32"/>
        </w:trPr>
        <w:tc>
          <w:tcPr>
            <w:tcW w:w="11076" w:type="dxa"/>
            <w:gridSpan w:val="22"/>
            <w:tcBorders>
              <w:top w:val="single" w:sz="4" w:space="0" w:color="auto"/>
              <w:left w:val="single" w:sz="4" w:space="0" w:color="auto"/>
              <w:bottom w:val="single" w:sz="4" w:space="0" w:color="auto"/>
              <w:right w:val="single" w:sz="4" w:space="0" w:color="auto"/>
            </w:tcBorders>
            <w:shd w:val="clear" w:color="auto" w:fill="E0E0E0"/>
            <w:vAlign w:val="center"/>
          </w:tcPr>
          <w:p w14:paraId="5C8A8FC9" w14:textId="1BE332A2" w:rsidR="002C71F0" w:rsidRPr="000F29FD" w:rsidRDefault="002C71F0" w:rsidP="00033319">
            <w:pPr>
              <w:pStyle w:val="SpotlightHeading"/>
              <w:keepNext/>
              <w:keepLines/>
              <w:spacing w:before="60" w:after="60"/>
              <w:rPr>
                <w:rFonts w:ascii="Arial" w:hAnsi="Arial" w:cs="Arial"/>
                <w:i/>
                <w:sz w:val="17"/>
                <w:szCs w:val="17"/>
                <w:u w:val="single"/>
              </w:rPr>
            </w:pPr>
            <w:r w:rsidRPr="000F29FD">
              <w:rPr>
                <w:rFonts w:ascii="Arial" w:hAnsi="Arial" w:cs="Arial"/>
                <w:i/>
                <w:sz w:val="17"/>
                <w:szCs w:val="17"/>
              </w:rPr>
              <w:t xml:space="preserve">Project </w:t>
            </w:r>
            <w:r>
              <w:rPr>
                <w:rFonts w:ascii="Arial" w:hAnsi="Arial" w:cs="Arial"/>
                <w:i/>
                <w:sz w:val="17"/>
                <w:szCs w:val="17"/>
              </w:rPr>
              <w:t>Service</w:t>
            </w:r>
            <w:r w:rsidRPr="000F29FD">
              <w:rPr>
                <w:rFonts w:ascii="Arial" w:hAnsi="Arial" w:cs="Arial"/>
                <w:i/>
                <w:sz w:val="17"/>
                <w:szCs w:val="17"/>
              </w:rPr>
              <w:t xml:space="preserve"> </w:t>
            </w:r>
            <w:r w:rsidRPr="00F66575">
              <w:rPr>
                <w:rFonts w:ascii="Arial" w:hAnsi="Arial" w:cs="Arial"/>
                <w:i/>
                <w:sz w:val="17"/>
                <w:szCs w:val="17"/>
              </w:rPr>
              <w:t>Fee</w:t>
            </w:r>
            <w:r>
              <w:rPr>
                <w:rFonts w:ascii="Arial" w:hAnsi="Arial" w:cs="Arial"/>
                <w:i/>
                <w:sz w:val="17"/>
                <w:szCs w:val="17"/>
              </w:rPr>
              <w:t xml:space="preserve"> </w:t>
            </w:r>
            <w:r w:rsidRPr="00F66575">
              <w:rPr>
                <w:rFonts w:ascii="Arial" w:hAnsi="Arial" w:cs="Arial"/>
                <w:i/>
                <w:sz w:val="17"/>
                <w:szCs w:val="17"/>
                <w:u w:val="single"/>
              </w:rPr>
              <w:t xml:space="preserve">$ </w:t>
            </w:r>
            <w:proofErr w:type="gramStart"/>
            <w:r w:rsidRPr="00F66575">
              <w:rPr>
                <w:rFonts w:ascii="Arial" w:hAnsi="Arial" w:cs="Arial"/>
                <w:i/>
                <w:sz w:val="17"/>
                <w:szCs w:val="17"/>
                <w:u w:val="single"/>
              </w:rPr>
              <w:t xml:space="preserve">                   </w:t>
            </w:r>
            <w:r w:rsidRPr="00F66575">
              <w:rPr>
                <w:rFonts w:ascii="Arial" w:hAnsi="Arial" w:cs="Arial"/>
                <w:i/>
                <w:sz w:val="17"/>
                <w:szCs w:val="17"/>
              </w:rPr>
              <w:t>Ck#</w:t>
            </w:r>
            <w:r w:rsidRPr="00F66575">
              <w:rPr>
                <w:rFonts w:ascii="Arial" w:hAnsi="Arial" w:cs="Arial"/>
                <w:i/>
                <w:sz w:val="17"/>
                <w:szCs w:val="17"/>
                <w:u w:val="single"/>
              </w:rPr>
              <w:t xml:space="preserve">                         </w:t>
            </w:r>
            <w:r w:rsidRPr="00F66575">
              <w:rPr>
                <w:rFonts w:ascii="Arial" w:hAnsi="Arial" w:cs="Arial"/>
                <w:i/>
                <w:sz w:val="17"/>
                <w:szCs w:val="17"/>
              </w:rPr>
              <w:t xml:space="preserve">_                               </w:t>
            </w:r>
            <w:proofErr w:type="gramEnd"/>
            <w:r w:rsidRPr="00F66575">
              <w:rPr>
                <w:rFonts w:ascii="Arial" w:hAnsi="Arial" w:cs="Arial"/>
                <w:i/>
                <w:sz w:val="17"/>
                <w:szCs w:val="17"/>
              </w:rPr>
              <w:t xml:space="preserve"> </w:t>
            </w:r>
            <w:r w:rsidR="0018377A" w:rsidRPr="00F7173D">
              <w:rPr>
                <w:rFonts w:ascii="Arial" w:hAnsi="Arial" w:cs="Arial"/>
                <w:i/>
                <w:sz w:val="17"/>
                <w:szCs w:val="17"/>
                <w:u w:val="single"/>
              </w:rPr>
              <w:t>102 Pilot Program</w:t>
            </w:r>
            <w:r w:rsidRPr="00F7173D">
              <w:rPr>
                <w:rFonts w:ascii="Arial" w:hAnsi="Arial" w:cs="Arial"/>
                <w:i/>
                <w:sz w:val="17"/>
                <w:szCs w:val="17"/>
                <w:u w:val="single"/>
              </w:rPr>
              <w:t xml:space="preserve"> Fee</w:t>
            </w:r>
            <w:r w:rsidRPr="00F7173D">
              <w:rPr>
                <w:rFonts w:ascii="Arial" w:hAnsi="Arial" w:cs="Arial"/>
                <w:i/>
                <w:sz w:val="17"/>
                <w:szCs w:val="17"/>
              </w:rPr>
              <w:t xml:space="preserve"> </w:t>
            </w:r>
            <w:r w:rsidR="0018377A" w:rsidRPr="00F7173D">
              <w:rPr>
                <w:rFonts w:ascii="Arial" w:hAnsi="Arial" w:cs="Arial"/>
                <w:i/>
                <w:sz w:val="17"/>
                <w:szCs w:val="17"/>
              </w:rPr>
              <w:t xml:space="preserve"> </w:t>
            </w:r>
            <w:r w:rsidRPr="000F29FD">
              <w:rPr>
                <w:rFonts w:ascii="Arial" w:hAnsi="Arial" w:cs="Arial"/>
                <w:i/>
                <w:sz w:val="17"/>
                <w:szCs w:val="17"/>
                <w:u w:val="single"/>
              </w:rPr>
              <w:t xml:space="preserve">$                   </w:t>
            </w:r>
            <w:r w:rsidRPr="000F29FD">
              <w:rPr>
                <w:rFonts w:ascii="Arial" w:hAnsi="Arial" w:cs="Arial"/>
                <w:i/>
                <w:sz w:val="17"/>
                <w:szCs w:val="17"/>
              </w:rPr>
              <w:t>Ck#</w:t>
            </w:r>
            <w:r w:rsidRPr="000F29FD">
              <w:rPr>
                <w:rFonts w:ascii="Arial" w:hAnsi="Arial" w:cs="Arial"/>
                <w:i/>
                <w:sz w:val="17"/>
                <w:szCs w:val="17"/>
                <w:u w:val="single"/>
              </w:rPr>
              <w:t xml:space="preserve">                         </w:t>
            </w:r>
            <w:r w:rsidRPr="000F29FD">
              <w:rPr>
                <w:rFonts w:ascii="Arial" w:hAnsi="Arial" w:cs="Arial"/>
                <w:i/>
                <w:sz w:val="17"/>
                <w:szCs w:val="17"/>
              </w:rPr>
              <w:t>_</w:t>
            </w:r>
            <w:r w:rsidRPr="000F29FD">
              <w:rPr>
                <w:rFonts w:ascii="Arial" w:hAnsi="Arial" w:cs="Arial"/>
                <w:i/>
                <w:sz w:val="17"/>
                <w:szCs w:val="17"/>
                <w:u w:val="single"/>
              </w:rPr>
              <w:t xml:space="preserve">                </w:t>
            </w:r>
            <w:r w:rsidRPr="000F29FD">
              <w:rPr>
                <w:rFonts w:ascii="Arial" w:hAnsi="Arial" w:cs="Arial"/>
                <w:i/>
                <w:sz w:val="17"/>
                <w:szCs w:val="17"/>
              </w:rPr>
              <w:t xml:space="preserve">  </w:t>
            </w:r>
          </w:p>
          <w:p w14:paraId="4ABAF107" w14:textId="77777777" w:rsidR="002C71F0" w:rsidRPr="000F29FD" w:rsidRDefault="002C71F0" w:rsidP="00033319">
            <w:pPr>
              <w:pStyle w:val="SpotlightHeading"/>
              <w:keepNext/>
              <w:keepLines/>
              <w:spacing w:before="60" w:after="60"/>
              <w:rPr>
                <w:rFonts w:ascii="Arial" w:hAnsi="Arial" w:cs="Arial"/>
                <w:i/>
                <w:sz w:val="17"/>
                <w:szCs w:val="17"/>
                <w:u w:val="single"/>
              </w:rPr>
            </w:pPr>
            <w:r w:rsidRPr="000F29FD">
              <w:rPr>
                <w:rFonts w:ascii="Arial" w:hAnsi="Arial" w:cs="Arial"/>
                <w:i/>
                <w:sz w:val="17"/>
                <w:szCs w:val="17"/>
              </w:rPr>
              <w:t xml:space="preserve">NPDES Base Fee     </w:t>
            </w:r>
            <w:r w:rsidRPr="000F29FD">
              <w:rPr>
                <w:rFonts w:ascii="Arial" w:hAnsi="Arial" w:cs="Arial"/>
                <w:i/>
                <w:sz w:val="17"/>
                <w:szCs w:val="17"/>
                <w:u w:val="single"/>
              </w:rPr>
              <w:t xml:space="preserve">$ </w:t>
            </w:r>
            <w:proofErr w:type="gramStart"/>
            <w:r w:rsidRPr="000F29FD">
              <w:rPr>
                <w:rFonts w:ascii="Arial" w:hAnsi="Arial" w:cs="Arial"/>
                <w:i/>
                <w:sz w:val="17"/>
                <w:szCs w:val="17"/>
                <w:u w:val="single"/>
              </w:rPr>
              <w:t xml:space="preserve">                   </w:t>
            </w:r>
            <w:r w:rsidRPr="000F29FD">
              <w:rPr>
                <w:rFonts w:ascii="Arial" w:hAnsi="Arial" w:cs="Arial"/>
                <w:i/>
                <w:sz w:val="17"/>
                <w:szCs w:val="17"/>
              </w:rPr>
              <w:t>Ck#</w:t>
            </w:r>
            <w:r w:rsidRPr="000F29FD">
              <w:rPr>
                <w:rFonts w:ascii="Arial" w:hAnsi="Arial" w:cs="Arial"/>
                <w:i/>
                <w:sz w:val="17"/>
                <w:szCs w:val="17"/>
                <w:u w:val="single"/>
              </w:rPr>
              <w:t xml:space="preserve">                         _</w:t>
            </w:r>
            <w:r w:rsidRPr="000F29FD">
              <w:rPr>
                <w:rFonts w:ascii="Arial" w:hAnsi="Arial" w:cs="Arial"/>
                <w:i/>
                <w:sz w:val="17"/>
                <w:szCs w:val="17"/>
              </w:rPr>
              <w:t xml:space="preserve">                               </w:t>
            </w:r>
            <w:proofErr w:type="gramEnd"/>
            <w:r w:rsidRPr="000F29FD">
              <w:rPr>
                <w:rFonts w:ascii="Arial" w:hAnsi="Arial" w:cs="Arial"/>
                <w:i/>
                <w:sz w:val="17"/>
                <w:szCs w:val="17"/>
              </w:rPr>
              <w:t xml:space="preserve"> </w:t>
            </w:r>
            <w:r w:rsidRPr="000F29FD">
              <w:rPr>
                <w:rFonts w:ascii="Arial" w:hAnsi="Arial" w:cs="Arial"/>
                <w:i/>
                <w:sz w:val="17"/>
                <w:szCs w:val="17"/>
                <w:u w:val="single"/>
              </w:rPr>
              <w:t>Additional Service Fee</w:t>
            </w:r>
            <w:r w:rsidRPr="000F29FD">
              <w:rPr>
                <w:rFonts w:ascii="Arial" w:hAnsi="Arial" w:cs="Arial"/>
                <w:i/>
                <w:sz w:val="17"/>
                <w:szCs w:val="17"/>
              </w:rPr>
              <w:t xml:space="preserve"> </w:t>
            </w:r>
            <w:r w:rsidRPr="000F29FD">
              <w:rPr>
                <w:rFonts w:ascii="Arial" w:hAnsi="Arial" w:cs="Arial"/>
                <w:i/>
                <w:sz w:val="17"/>
                <w:szCs w:val="17"/>
                <w:u w:val="single"/>
              </w:rPr>
              <w:t xml:space="preserve">$                    </w:t>
            </w:r>
            <w:r w:rsidRPr="000F29FD">
              <w:rPr>
                <w:rFonts w:ascii="Arial" w:hAnsi="Arial" w:cs="Arial"/>
                <w:i/>
                <w:sz w:val="17"/>
                <w:szCs w:val="17"/>
              </w:rPr>
              <w:t>Ck#_____________</w:t>
            </w:r>
            <w:r w:rsidRPr="000F29FD">
              <w:rPr>
                <w:rFonts w:ascii="Arial" w:hAnsi="Arial" w:cs="Arial"/>
                <w:i/>
                <w:sz w:val="17"/>
                <w:szCs w:val="17"/>
                <w:u w:val="single"/>
              </w:rPr>
              <w:t xml:space="preserve">           </w:t>
            </w:r>
            <w:r w:rsidRPr="000F29FD">
              <w:rPr>
                <w:rFonts w:ascii="Arial" w:hAnsi="Arial" w:cs="Arial"/>
                <w:i/>
                <w:sz w:val="17"/>
                <w:szCs w:val="17"/>
              </w:rPr>
              <w:t xml:space="preserve">Disturbed Acre Fee </w:t>
            </w:r>
            <w:r w:rsidRPr="000F29FD">
              <w:rPr>
                <w:rFonts w:ascii="Arial" w:hAnsi="Arial" w:cs="Arial"/>
                <w:i/>
                <w:sz w:val="17"/>
                <w:szCs w:val="17"/>
                <w:u w:val="single"/>
              </w:rPr>
              <w:t xml:space="preserve">$                    </w:t>
            </w:r>
            <w:r w:rsidRPr="000F29FD">
              <w:rPr>
                <w:rFonts w:ascii="Arial" w:hAnsi="Arial" w:cs="Arial"/>
                <w:i/>
                <w:sz w:val="17"/>
                <w:szCs w:val="17"/>
              </w:rPr>
              <w:t>Ck#</w:t>
            </w:r>
            <w:r w:rsidRPr="000F29FD">
              <w:rPr>
                <w:rFonts w:ascii="Arial" w:hAnsi="Arial" w:cs="Arial"/>
                <w:i/>
                <w:sz w:val="17"/>
                <w:szCs w:val="17"/>
                <w:u w:val="single"/>
              </w:rPr>
              <w:t xml:space="preserve">                         _</w:t>
            </w:r>
            <w:r w:rsidRPr="000F29FD">
              <w:rPr>
                <w:rFonts w:ascii="Arial" w:hAnsi="Arial" w:cs="Arial"/>
                <w:i/>
                <w:sz w:val="17"/>
                <w:szCs w:val="17"/>
              </w:rPr>
              <w:t xml:space="preserve">                                </w:t>
            </w:r>
            <w:r w:rsidRPr="000F29FD">
              <w:rPr>
                <w:rFonts w:ascii="Arial" w:hAnsi="Arial" w:cs="Arial"/>
                <w:i/>
                <w:sz w:val="17"/>
                <w:szCs w:val="17"/>
                <w:u w:val="single"/>
              </w:rPr>
              <w:t>Additional Service Fee</w:t>
            </w:r>
            <w:r w:rsidRPr="000F29FD">
              <w:rPr>
                <w:rFonts w:ascii="Arial" w:hAnsi="Arial" w:cs="Arial"/>
                <w:i/>
                <w:sz w:val="17"/>
                <w:szCs w:val="17"/>
              </w:rPr>
              <w:t xml:space="preserve"> </w:t>
            </w:r>
            <w:r w:rsidRPr="000F29FD">
              <w:rPr>
                <w:rFonts w:ascii="Arial" w:hAnsi="Arial" w:cs="Arial"/>
                <w:i/>
                <w:sz w:val="17"/>
                <w:szCs w:val="17"/>
                <w:u w:val="single"/>
              </w:rPr>
              <w:t xml:space="preserve">$                    </w:t>
            </w:r>
            <w:r w:rsidRPr="000F29FD">
              <w:rPr>
                <w:rFonts w:ascii="Arial" w:hAnsi="Arial" w:cs="Arial"/>
                <w:i/>
                <w:sz w:val="17"/>
                <w:szCs w:val="17"/>
              </w:rPr>
              <w:t>Ck#</w:t>
            </w:r>
            <w:r w:rsidRPr="000F29FD">
              <w:rPr>
                <w:rFonts w:ascii="Arial" w:hAnsi="Arial" w:cs="Arial"/>
                <w:i/>
                <w:sz w:val="17"/>
                <w:szCs w:val="17"/>
                <w:u w:val="single"/>
              </w:rPr>
              <w:t xml:space="preserve">                         </w:t>
            </w:r>
            <w:r w:rsidRPr="000F29FD">
              <w:rPr>
                <w:rFonts w:ascii="Arial" w:hAnsi="Arial" w:cs="Arial"/>
                <w:i/>
                <w:sz w:val="17"/>
                <w:szCs w:val="17"/>
              </w:rPr>
              <w:t>_</w:t>
            </w:r>
          </w:p>
          <w:p w14:paraId="00BD7FAD" w14:textId="77777777" w:rsidR="002C71F0" w:rsidRPr="000F29FD" w:rsidRDefault="002C71F0" w:rsidP="00033319">
            <w:pPr>
              <w:pStyle w:val="SpotlightHeading"/>
              <w:keepNext/>
              <w:keepLines/>
              <w:spacing w:before="60" w:after="60"/>
              <w:ind w:left="180" w:hanging="180"/>
              <w:rPr>
                <w:rFonts w:ascii="Arial" w:hAnsi="Arial" w:cs="Arial"/>
                <w:i/>
                <w:sz w:val="17"/>
                <w:szCs w:val="17"/>
                <w:u w:val="single"/>
              </w:rPr>
            </w:pPr>
            <w:r w:rsidRPr="000F29FD">
              <w:rPr>
                <w:rFonts w:ascii="Arial" w:hAnsi="Arial" w:cs="Arial"/>
                <w:i/>
                <w:sz w:val="17"/>
                <w:szCs w:val="17"/>
              </w:rPr>
              <w:t xml:space="preserve">105 Permit Fee        </w:t>
            </w:r>
            <w:r w:rsidRPr="000F29FD">
              <w:rPr>
                <w:rFonts w:ascii="Arial" w:hAnsi="Arial" w:cs="Arial"/>
                <w:i/>
                <w:sz w:val="17"/>
                <w:szCs w:val="17"/>
                <w:u w:val="single"/>
              </w:rPr>
              <w:t xml:space="preserve">$                _   </w:t>
            </w:r>
            <w:r w:rsidRPr="000F29FD">
              <w:rPr>
                <w:rFonts w:ascii="Arial" w:hAnsi="Arial" w:cs="Arial"/>
                <w:i/>
                <w:sz w:val="17"/>
                <w:szCs w:val="17"/>
              </w:rPr>
              <w:t>Ck#</w:t>
            </w:r>
            <w:r w:rsidRPr="000F29FD">
              <w:rPr>
                <w:rFonts w:ascii="Arial" w:hAnsi="Arial" w:cs="Arial"/>
                <w:i/>
                <w:sz w:val="17"/>
                <w:szCs w:val="17"/>
                <w:u w:val="single"/>
              </w:rPr>
              <w:t xml:space="preserve">                          </w:t>
            </w:r>
            <w:r w:rsidRPr="000F29FD">
              <w:rPr>
                <w:rFonts w:ascii="Arial" w:hAnsi="Arial" w:cs="Arial"/>
                <w:i/>
                <w:sz w:val="17"/>
                <w:szCs w:val="17"/>
              </w:rPr>
              <w:t xml:space="preserve">                                </w:t>
            </w:r>
            <w:r w:rsidRPr="000F29FD">
              <w:rPr>
                <w:rFonts w:ascii="Arial" w:hAnsi="Arial" w:cs="Arial"/>
                <w:i/>
                <w:sz w:val="17"/>
                <w:szCs w:val="17"/>
                <w:u w:val="single"/>
              </w:rPr>
              <w:t>Additional Service Fee</w:t>
            </w:r>
            <w:r w:rsidRPr="000F29FD">
              <w:rPr>
                <w:rFonts w:ascii="Arial" w:hAnsi="Arial" w:cs="Arial"/>
                <w:i/>
                <w:sz w:val="17"/>
                <w:szCs w:val="17"/>
              </w:rPr>
              <w:t xml:space="preserve"> </w:t>
            </w:r>
            <w:r w:rsidRPr="000F29FD">
              <w:rPr>
                <w:rFonts w:ascii="Arial" w:hAnsi="Arial" w:cs="Arial"/>
                <w:i/>
                <w:sz w:val="17"/>
                <w:szCs w:val="17"/>
                <w:u w:val="single"/>
              </w:rPr>
              <w:t xml:space="preserve">$                    </w:t>
            </w:r>
            <w:r w:rsidRPr="000F29FD">
              <w:rPr>
                <w:rFonts w:ascii="Arial" w:hAnsi="Arial" w:cs="Arial"/>
                <w:i/>
                <w:sz w:val="17"/>
                <w:szCs w:val="17"/>
              </w:rPr>
              <w:t>Ck#______________</w:t>
            </w:r>
            <w:r w:rsidRPr="000F29FD">
              <w:rPr>
                <w:rFonts w:ascii="Arial" w:hAnsi="Arial" w:cs="Arial"/>
                <w:i/>
                <w:sz w:val="17"/>
                <w:szCs w:val="17"/>
                <w:u w:val="single"/>
              </w:rPr>
              <w:t xml:space="preserve">                         </w:t>
            </w:r>
          </w:p>
          <w:p w14:paraId="00D7B311" w14:textId="77777777" w:rsidR="002C71F0" w:rsidRPr="0071334D" w:rsidRDefault="002C71F0" w:rsidP="00033319">
            <w:pPr>
              <w:pStyle w:val="SpotlightHeading"/>
              <w:keepNext/>
              <w:keepLines/>
              <w:spacing w:before="60" w:after="60"/>
              <w:ind w:left="180" w:hanging="180"/>
              <w:rPr>
                <w:rFonts w:ascii="Arial" w:hAnsi="Arial" w:cs="Arial"/>
                <w:i/>
                <w:sz w:val="17"/>
                <w:szCs w:val="17"/>
                <w:u w:val="single"/>
              </w:rPr>
            </w:pPr>
            <w:r w:rsidRPr="000F29FD">
              <w:rPr>
                <w:rFonts w:ascii="Arial" w:hAnsi="Arial" w:cs="Arial"/>
                <w:i/>
                <w:sz w:val="17"/>
                <w:szCs w:val="17"/>
              </w:rPr>
              <w:t xml:space="preserve">Expedited Fee         </w:t>
            </w:r>
            <w:r w:rsidRPr="000F29FD">
              <w:rPr>
                <w:rFonts w:ascii="Arial" w:hAnsi="Arial" w:cs="Arial"/>
                <w:i/>
                <w:sz w:val="17"/>
                <w:szCs w:val="17"/>
                <w:u w:val="single"/>
              </w:rPr>
              <w:t xml:space="preserve">$                     </w:t>
            </w:r>
            <w:r w:rsidRPr="000F29FD">
              <w:rPr>
                <w:rFonts w:ascii="Arial" w:hAnsi="Arial" w:cs="Arial"/>
                <w:i/>
                <w:sz w:val="17"/>
                <w:szCs w:val="17"/>
              </w:rPr>
              <w:t>Ck#</w:t>
            </w:r>
            <w:r w:rsidRPr="000F29FD">
              <w:rPr>
                <w:rFonts w:ascii="Arial" w:hAnsi="Arial" w:cs="Arial"/>
                <w:i/>
                <w:sz w:val="17"/>
                <w:szCs w:val="17"/>
                <w:u w:val="single"/>
              </w:rPr>
              <w:t xml:space="preserve">                          </w:t>
            </w:r>
            <w:r w:rsidRPr="000F29FD">
              <w:rPr>
                <w:rFonts w:ascii="Arial" w:hAnsi="Arial" w:cs="Arial"/>
                <w:i/>
                <w:sz w:val="17"/>
                <w:szCs w:val="17"/>
              </w:rPr>
              <w:t xml:space="preserve">                                </w:t>
            </w:r>
            <w:r w:rsidRPr="000F29FD">
              <w:rPr>
                <w:rFonts w:ascii="Arial" w:hAnsi="Arial" w:cs="Arial"/>
                <w:i/>
                <w:sz w:val="17"/>
                <w:szCs w:val="17"/>
                <w:u w:val="single"/>
              </w:rPr>
              <w:t>Additional Service Fee</w:t>
            </w:r>
            <w:r w:rsidRPr="000F29FD">
              <w:rPr>
                <w:rFonts w:ascii="Arial" w:hAnsi="Arial" w:cs="Arial"/>
                <w:i/>
                <w:sz w:val="17"/>
                <w:szCs w:val="17"/>
              </w:rPr>
              <w:t xml:space="preserve"> </w:t>
            </w:r>
            <w:r w:rsidRPr="00F66575">
              <w:rPr>
                <w:rFonts w:ascii="Arial" w:hAnsi="Arial" w:cs="Arial"/>
                <w:i/>
                <w:sz w:val="17"/>
                <w:szCs w:val="17"/>
                <w:u w:val="single"/>
              </w:rPr>
              <w:t xml:space="preserve">$          </w:t>
            </w:r>
            <w:r w:rsidRPr="0071334D">
              <w:rPr>
                <w:rFonts w:ascii="Arial" w:hAnsi="Arial" w:cs="Arial"/>
                <w:i/>
                <w:sz w:val="17"/>
                <w:szCs w:val="17"/>
                <w:u w:val="single"/>
              </w:rPr>
              <w:t xml:space="preserve">          </w:t>
            </w:r>
            <w:r w:rsidRPr="0071334D">
              <w:rPr>
                <w:rFonts w:ascii="Arial" w:hAnsi="Arial" w:cs="Arial"/>
                <w:i/>
                <w:sz w:val="17"/>
                <w:szCs w:val="17"/>
              </w:rPr>
              <w:t>Ck#______________</w:t>
            </w:r>
            <w:r w:rsidRPr="0071334D">
              <w:rPr>
                <w:rFonts w:ascii="Arial" w:hAnsi="Arial" w:cs="Arial"/>
                <w:i/>
                <w:sz w:val="17"/>
                <w:szCs w:val="17"/>
                <w:u w:val="single"/>
              </w:rPr>
              <w:t xml:space="preserve">                        </w:t>
            </w:r>
          </w:p>
        </w:tc>
      </w:tr>
    </w:tbl>
    <w:p w14:paraId="2C39F934" w14:textId="368C4E3D" w:rsidR="000D11A4" w:rsidRDefault="002C71F0" w:rsidP="002C71F0">
      <w:pPr>
        <w:rPr>
          <w:rFonts w:ascii="Arial Black" w:hAnsi="Arial Black"/>
        </w:rPr>
        <w:sectPr w:rsidR="000D11A4" w:rsidSect="00AC5E45">
          <w:footerReference w:type="even" r:id="rId9"/>
          <w:footerReference w:type="default" r:id="rId10"/>
          <w:pgSz w:w="12240" w:h="15840" w:code="1"/>
          <w:pgMar w:top="288" w:right="720" w:bottom="288" w:left="720" w:header="576" w:footer="130" w:gutter="0"/>
          <w:cols w:space="720"/>
          <w:docGrid w:linePitch="360"/>
        </w:sectPr>
      </w:pPr>
      <w:r w:rsidRPr="007C5CC3">
        <w:rPr>
          <w:rFonts w:ascii="Arial Black" w:hAnsi="Arial Black"/>
          <w:sz w:val="24"/>
          <w:szCs w:val="24"/>
        </w:rPr>
        <w:t>*SUBMIT THIS PAGE ONLY WITH YOUR APPLICATION*</w:t>
      </w:r>
      <w:r>
        <w:rPr>
          <w:rFonts w:ascii="Arial Black" w:hAnsi="Arial Black"/>
        </w:rPr>
        <w:t xml:space="preserve"> </w:t>
      </w:r>
      <w:r w:rsidRPr="007C5CC3">
        <w:rPr>
          <w:rFonts w:ascii="Arial Black" w:hAnsi="Arial Black"/>
          <w:sz w:val="18"/>
          <w:szCs w:val="18"/>
        </w:rPr>
        <w:t>(Retain Pg. 2-8 for your records)</w:t>
      </w:r>
      <w:r w:rsidR="006E7BFB" w:rsidRPr="00C22251">
        <w:rPr>
          <w:rFonts w:ascii="Arial Black" w:hAnsi="Arial Black"/>
        </w:rPr>
        <w:br w:type="page"/>
      </w:r>
    </w:p>
    <w:p w14:paraId="10852C58" w14:textId="75A9E442" w:rsidR="00BD3ED8" w:rsidRPr="00A26333" w:rsidRDefault="005D26E5" w:rsidP="00BD3ED8">
      <w:pPr>
        <w:jc w:val="center"/>
        <w:rPr>
          <w:rFonts w:ascii="Arial" w:hAnsi="Arial" w:cs="Arial"/>
          <w:b/>
          <w:sz w:val="24"/>
          <w:szCs w:val="24"/>
        </w:rPr>
      </w:pPr>
      <w:r w:rsidRPr="00A26333">
        <w:rPr>
          <w:rFonts w:ascii="Arial" w:hAnsi="Arial" w:cs="Arial"/>
          <w:b/>
          <w:noProof/>
          <w:sz w:val="24"/>
          <w:szCs w:val="24"/>
        </w:rPr>
        <w:lastRenderedPageBreak/>
        <w:drawing>
          <wp:anchor distT="0" distB="0" distL="114300" distR="114300" simplePos="0" relativeHeight="251658240" behindDoc="1" locked="0" layoutInCell="1" allowOverlap="1" wp14:anchorId="732BB22D" wp14:editId="419BC990">
            <wp:simplePos x="0" y="0"/>
            <wp:positionH relativeFrom="column">
              <wp:posOffset>276225</wp:posOffset>
            </wp:positionH>
            <wp:positionV relativeFrom="paragraph">
              <wp:posOffset>-95250</wp:posOffset>
            </wp:positionV>
            <wp:extent cx="970952" cy="684530"/>
            <wp:effectExtent l="0" t="0" r="635" b="1270"/>
            <wp:wrapNone/>
            <wp:docPr id="10" name="Picture 10" descr="Be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erk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056" cy="687423"/>
                    </a:xfrm>
                    <a:prstGeom prst="rect">
                      <a:avLst/>
                    </a:prstGeom>
                    <a:noFill/>
                    <a:ln>
                      <a:noFill/>
                    </a:ln>
                  </pic:spPr>
                </pic:pic>
              </a:graphicData>
            </a:graphic>
            <wp14:sizeRelH relativeFrom="page">
              <wp14:pctWidth>0</wp14:pctWidth>
            </wp14:sizeRelH>
            <wp14:sizeRelV relativeFrom="page">
              <wp14:pctHeight>0</wp14:pctHeight>
            </wp14:sizeRelV>
          </wp:anchor>
        </w:drawing>
      </w:r>
      <w:r w:rsidR="00BD3ED8" w:rsidRPr="00A26333">
        <w:rPr>
          <w:rFonts w:ascii="Arial" w:hAnsi="Arial" w:cs="Arial"/>
          <w:b/>
          <w:sz w:val="24"/>
          <w:szCs w:val="24"/>
        </w:rPr>
        <w:t>BERKS COUNTY CONSERVATION DISTRICT</w:t>
      </w:r>
    </w:p>
    <w:p w14:paraId="5B3EE631" w14:textId="600DD00F" w:rsidR="000D11A4" w:rsidRDefault="00BD3ED8" w:rsidP="000D11A4">
      <w:pPr>
        <w:jc w:val="center"/>
        <w:rPr>
          <w:rFonts w:ascii="Arial" w:hAnsi="Arial" w:cs="Arial"/>
          <w:b/>
        </w:rPr>
      </w:pPr>
      <w:r w:rsidRPr="00A26333">
        <w:rPr>
          <w:rFonts w:ascii="Arial" w:hAnsi="Arial" w:cs="Arial"/>
          <w:b/>
        </w:rPr>
        <w:t xml:space="preserve">  1238 COUNTY WELFARE ROAD, SUITE 20</w:t>
      </w:r>
      <w:r w:rsidR="000D11A4">
        <w:rPr>
          <w:rFonts w:ascii="Arial" w:hAnsi="Arial" w:cs="Arial"/>
          <w:b/>
        </w:rPr>
        <w:t>0</w:t>
      </w:r>
    </w:p>
    <w:p w14:paraId="1DD14F3F" w14:textId="381077CA" w:rsidR="000D11A4" w:rsidRDefault="00BD3ED8" w:rsidP="000D11A4">
      <w:pPr>
        <w:jc w:val="center"/>
      </w:pPr>
      <w:r w:rsidRPr="00A26333">
        <w:t>LEESPORT, PA 19533-</w:t>
      </w:r>
      <w:r w:rsidR="00090F45">
        <w:t>9710</w:t>
      </w:r>
    </w:p>
    <w:p w14:paraId="3D7DBC1D" w14:textId="34360AB7" w:rsidR="000C673E" w:rsidRDefault="000C673E" w:rsidP="000C673E">
      <w:pPr>
        <w:jc w:val="center"/>
        <w:rPr>
          <w:rStyle w:val="Hyperlink"/>
          <w:rFonts w:ascii="Arial" w:hAnsi="Arial" w:cs="Arial"/>
          <w:b/>
          <w:bCs/>
        </w:rPr>
      </w:pPr>
      <w:r w:rsidRPr="00A26333">
        <w:rPr>
          <w:rFonts w:ascii="Arial" w:hAnsi="Arial" w:cs="Arial"/>
          <w:b/>
        </w:rPr>
        <w:t xml:space="preserve">(610) 372-4657 ● </w:t>
      </w:r>
      <w:r w:rsidRPr="00A26333">
        <w:rPr>
          <w:rFonts w:ascii="Arial" w:hAnsi="Arial" w:cs="Arial"/>
        </w:rPr>
        <w:t xml:space="preserve">  </w:t>
      </w:r>
      <w:hyperlink r:id="rId11" w:history="1">
        <w:r w:rsidRPr="00340317">
          <w:rPr>
            <w:rStyle w:val="Hyperlink"/>
            <w:rFonts w:ascii="Arial" w:hAnsi="Arial" w:cs="Arial"/>
          </w:rPr>
          <w:t>w</w:t>
        </w:r>
        <w:r w:rsidRPr="00340317">
          <w:rPr>
            <w:rStyle w:val="Hyperlink"/>
            <w:rFonts w:ascii="Arial" w:hAnsi="Arial" w:cs="Arial"/>
            <w:b/>
            <w:bCs/>
          </w:rPr>
          <w:t>ww.berkscd.com</w:t>
        </w:r>
      </w:hyperlink>
    </w:p>
    <w:p w14:paraId="28991342" w14:textId="5B3E0030" w:rsidR="002072D0" w:rsidRDefault="00645E80" w:rsidP="00B34898">
      <w:pPr>
        <w:jc w:val="center"/>
        <w:rPr>
          <w:rFonts w:ascii="Arial" w:hAnsi="Arial" w:cs="Arial"/>
          <w:b/>
          <w:sz w:val="24"/>
        </w:rPr>
        <w:sectPr w:rsidR="002072D0" w:rsidSect="00F83B59">
          <w:pgSz w:w="12240" w:h="15840" w:code="1"/>
          <w:pgMar w:top="547" w:right="720" w:bottom="547" w:left="1008" w:header="720" w:footer="130" w:gutter="0"/>
          <w:cols w:space="720"/>
          <w:docGrid w:linePitch="360"/>
        </w:sectPr>
      </w:pPr>
      <w:r w:rsidRPr="00645E80">
        <w:rPr>
          <w:rFonts w:ascii="Arial" w:hAnsi="Arial" w:cs="Arial"/>
          <w:b/>
          <w:noProof/>
          <w:sz w:val="24"/>
        </w:rPr>
        <w:drawing>
          <wp:inline distT="0" distB="0" distL="0" distR="0" wp14:anchorId="57BD3A34" wp14:editId="04D60377">
            <wp:extent cx="6064007" cy="79092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6064007" cy="7909284"/>
                    </a:xfrm>
                    <a:prstGeom prst="rect">
                      <a:avLst/>
                    </a:prstGeom>
                  </pic:spPr>
                </pic:pic>
              </a:graphicData>
            </a:graphic>
          </wp:inline>
        </w:drawing>
      </w:r>
    </w:p>
    <w:p w14:paraId="43C4082D" w14:textId="55F16413" w:rsidR="00AE462E" w:rsidRPr="00A26333" w:rsidRDefault="00AE462E" w:rsidP="00AE462E">
      <w:pPr>
        <w:jc w:val="center"/>
        <w:rPr>
          <w:rFonts w:ascii="Arial" w:hAnsi="Arial" w:cs="Arial"/>
          <w:b/>
          <w:sz w:val="24"/>
        </w:rPr>
      </w:pPr>
      <w:r w:rsidRPr="00A26333">
        <w:rPr>
          <w:rFonts w:ascii="Arial" w:hAnsi="Arial" w:cs="Arial"/>
          <w:b/>
          <w:sz w:val="24"/>
        </w:rPr>
        <w:lastRenderedPageBreak/>
        <w:t xml:space="preserve">Berks County Conservation District </w:t>
      </w:r>
    </w:p>
    <w:p w14:paraId="527A7A1E" w14:textId="77777777" w:rsidR="00AE462E" w:rsidRPr="00A26333" w:rsidRDefault="00AE462E" w:rsidP="00AE462E">
      <w:pPr>
        <w:jc w:val="center"/>
        <w:rPr>
          <w:rFonts w:ascii="Arial" w:hAnsi="Arial" w:cs="Arial"/>
          <w:b/>
          <w:sz w:val="24"/>
        </w:rPr>
      </w:pPr>
      <w:r w:rsidRPr="00A26333">
        <w:rPr>
          <w:rFonts w:ascii="Arial" w:hAnsi="Arial" w:cs="Arial"/>
          <w:b/>
          <w:sz w:val="24"/>
        </w:rPr>
        <w:t>Plan Review Rules and Guidelines</w:t>
      </w:r>
    </w:p>
    <w:p w14:paraId="3FABAD96" w14:textId="77777777" w:rsidR="00AE462E" w:rsidRPr="00A26333" w:rsidRDefault="00AE462E" w:rsidP="00AE462E">
      <w:pPr>
        <w:jc w:val="center"/>
        <w:rPr>
          <w:rFonts w:ascii="Arial" w:hAnsi="Arial" w:cs="Arial"/>
          <w:b/>
          <w:sz w:val="24"/>
        </w:rPr>
      </w:pPr>
    </w:p>
    <w:p w14:paraId="382F216B" w14:textId="3700BDDD" w:rsidR="00AE462E" w:rsidRPr="007F5760" w:rsidRDefault="00AE462E" w:rsidP="00F344D5">
      <w:pPr>
        <w:pStyle w:val="ListParagraph"/>
        <w:numPr>
          <w:ilvl w:val="0"/>
          <w:numId w:val="11"/>
        </w:numPr>
        <w:spacing w:after="240"/>
        <w:ind w:left="360"/>
        <w:rPr>
          <w:rFonts w:ascii="Arial" w:hAnsi="Arial" w:cs="Arial"/>
          <w:b/>
          <w:u w:val="single"/>
        </w:rPr>
      </w:pPr>
      <w:r w:rsidRPr="007F5760">
        <w:rPr>
          <w:rFonts w:ascii="Arial" w:hAnsi="Arial" w:cs="Arial"/>
          <w:b/>
          <w:u w:val="single"/>
        </w:rPr>
        <w:t>Authority &amp; Applicability</w:t>
      </w:r>
    </w:p>
    <w:p w14:paraId="0321DC1E" w14:textId="77777777" w:rsidR="00AE462E" w:rsidRPr="0074243D" w:rsidRDefault="00AE462E" w:rsidP="00F344D5">
      <w:pPr>
        <w:pStyle w:val="BodyTextIndent"/>
        <w:numPr>
          <w:ilvl w:val="1"/>
          <w:numId w:val="12"/>
        </w:numPr>
        <w:spacing w:after="240"/>
        <w:ind w:left="720"/>
        <w:jc w:val="left"/>
        <w:rPr>
          <w:rFonts w:ascii="Arial" w:hAnsi="Arial" w:cs="Arial"/>
        </w:rPr>
      </w:pPr>
      <w:r w:rsidRPr="0074243D">
        <w:rPr>
          <w:rFonts w:ascii="Arial" w:hAnsi="Arial" w:cs="Arial"/>
        </w:rPr>
        <w:t>The Berks County Conservation District (BCCD) is delegated the responsibility to administer the Commonwealth’s Erosion and Sediment Control (</w:t>
      </w:r>
      <w:r w:rsidR="0079339D" w:rsidRPr="0074243D">
        <w:rPr>
          <w:rFonts w:ascii="Arial" w:hAnsi="Arial" w:cs="Arial"/>
        </w:rPr>
        <w:t>E&amp;S</w:t>
      </w:r>
      <w:r w:rsidRPr="0074243D">
        <w:rPr>
          <w:rFonts w:ascii="Arial" w:hAnsi="Arial" w:cs="Arial"/>
        </w:rPr>
        <w:t>C) Program and portions of the National Pollutant Discharge Elimination System (NPDES) Program under The PA Clean Streams Law.  The Conservation District Law (Sec. 9) provides the BCCD with the authority to accept the responsibility to administer programs and to collect fees for services performed.</w:t>
      </w:r>
      <w:r w:rsidR="00443075" w:rsidRPr="0074243D">
        <w:rPr>
          <w:rFonts w:ascii="Arial" w:hAnsi="Arial" w:cs="Arial"/>
        </w:rPr>
        <w:t xml:space="preserve"> BCCD also has obligations for review under MOUs and MS4 programs with Municipalities.</w:t>
      </w:r>
    </w:p>
    <w:p w14:paraId="172CB607" w14:textId="672D3084" w:rsidR="00AE462E" w:rsidRPr="007F5760" w:rsidRDefault="00AE462E" w:rsidP="00F344D5">
      <w:pPr>
        <w:pStyle w:val="ListParagraph"/>
        <w:numPr>
          <w:ilvl w:val="1"/>
          <w:numId w:val="12"/>
        </w:numPr>
        <w:spacing w:after="240"/>
        <w:ind w:left="720"/>
        <w:rPr>
          <w:rFonts w:ascii="Arial" w:hAnsi="Arial" w:cs="Arial"/>
        </w:rPr>
      </w:pPr>
      <w:r w:rsidRPr="007F5760">
        <w:rPr>
          <w:rFonts w:ascii="Arial" w:hAnsi="Arial" w:cs="Arial"/>
        </w:rPr>
        <w:t xml:space="preserve">Waiver of </w:t>
      </w:r>
      <w:bookmarkStart w:id="20" w:name="_Hlk203389600"/>
      <w:r w:rsidR="00F66575" w:rsidRPr="007F5760">
        <w:rPr>
          <w:rFonts w:ascii="Arial" w:hAnsi="Arial" w:cs="Arial"/>
        </w:rPr>
        <w:t>Service</w:t>
      </w:r>
      <w:bookmarkEnd w:id="20"/>
      <w:r w:rsidR="0029638C" w:rsidRPr="007F5760">
        <w:rPr>
          <w:rFonts w:ascii="Arial" w:hAnsi="Arial" w:cs="Arial"/>
        </w:rPr>
        <w:t xml:space="preserve"> </w:t>
      </w:r>
      <w:r w:rsidRPr="007F5760">
        <w:rPr>
          <w:rFonts w:ascii="Arial" w:hAnsi="Arial" w:cs="Arial"/>
        </w:rPr>
        <w:t xml:space="preserve">Fee – Requests for waiver of </w:t>
      </w:r>
      <w:r w:rsidR="00FE7C78" w:rsidRPr="007F5760">
        <w:rPr>
          <w:rFonts w:ascii="Arial" w:hAnsi="Arial" w:cs="Arial"/>
        </w:rPr>
        <w:t xml:space="preserve">the </w:t>
      </w:r>
      <w:r w:rsidR="00F66575" w:rsidRPr="007F5760">
        <w:rPr>
          <w:rFonts w:ascii="Arial" w:hAnsi="Arial" w:cs="Arial"/>
        </w:rPr>
        <w:t>Service</w:t>
      </w:r>
      <w:r w:rsidR="00FE7C78" w:rsidRPr="007F5760">
        <w:rPr>
          <w:rFonts w:ascii="Arial" w:hAnsi="Arial" w:cs="Arial"/>
        </w:rPr>
        <w:t xml:space="preserve"> F</w:t>
      </w:r>
      <w:r w:rsidRPr="007F5760">
        <w:rPr>
          <w:rFonts w:ascii="Arial" w:hAnsi="Arial" w:cs="Arial"/>
        </w:rPr>
        <w:t xml:space="preserve">ee will be subject to Board of Directors approval.  Requests must be submitted in writing at least 14 days prior to Board Meetings.  Board Meetings are typically the last Wednesday of every month.  The </w:t>
      </w:r>
      <w:proofErr w:type="gramStart"/>
      <w:r w:rsidRPr="007F5760">
        <w:rPr>
          <w:rFonts w:ascii="Arial" w:hAnsi="Arial" w:cs="Arial"/>
        </w:rPr>
        <w:t>time period</w:t>
      </w:r>
      <w:proofErr w:type="gramEnd"/>
      <w:r w:rsidRPr="007F5760">
        <w:rPr>
          <w:rFonts w:ascii="Arial" w:hAnsi="Arial" w:cs="Arial"/>
        </w:rPr>
        <w:t xml:space="preserve"> to review a plan will not start until the Board makes a decision on the waiver request unless the fee</w:t>
      </w:r>
      <w:r w:rsidR="0029638C" w:rsidRPr="007F5760">
        <w:rPr>
          <w:rFonts w:ascii="Arial" w:hAnsi="Arial" w:cs="Arial"/>
        </w:rPr>
        <w:t xml:space="preserve"> is</w:t>
      </w:r>
      <w:r w:rsidRPr="007F5760">
        <w:rPr>
          <w:rFonts w:ascii="Arial" w:hAnsi="Arial" w:cs="Arial"/>
          <w:color w:val="FF0000"/>
        </w:rPr>
        <w:t xml:space="preserve"> </w:t>
      </w:r>
      <w:r w:rsidRPr="007F5760">
        <w:rPr>
          <w:rFonts w:ascii="Arial" w:hAnsi="Arial" w:cs="Arial"/>
        </w:rPr>
        <w:t>paid in full.</w:t>
      </w:r>
      <w:r w:rsidR="0029638C" w:rsidRPr="007F5760">
        <w:rPr>
          <w:rFonts w:ascii="Arial" w:hAnsi="Arial" w:cs="Arial"/>
        </w:rPr>
        <w:t xml:space="preserve"> Administrative </w:t>
      </w:r>
      <w:r w:rsidR="00C86473" w:rsidRPr="007F5760">
        <w:rPr>
          <w:rFonts w:ascii="Arial" w:hAnsi="Arial" w:cs="Arial"/>
        </w:rPr>
        <w:t>(</w:t>
      </w:r>
      <w:r w:rsidR="0029638C" w:rsidRPr="007F5760">
        <w:rPr>
          <w:rFonts w:ascii="Arial" w:hAnsi="Arial" w:cs="Arial"/>
        </w:rPr>
        <w:t>Permit</w:t>
      </w:r>
      <w:r w:rsidR="00C86473" w:rsidRPr="007F5760">
        <w:rPr>
          <w:rFonts w:ascii="Arial" w:hAnsi="Arial" w:cs="Arial"/>
        </w:rPr>
        <w:t>)</w:t>
      </w:r>
      <w:r w:rsidR="0029638C" w:rsidRPr="007F5760">
        <w:rPr>
          <w:rFonts w:ascii="Arial" w:hAnsi="Arial" w:cs="Arial"/>
        </w:rPr>
        <w:t xml:space="preserve"> Fees and Disturbed Acre Fees are required by DEP and not subject to waiver by the District.</w:t>
      </w:r>
    </w:p>
    <w:p w14:paraId="770842DE" w14:textId="0AC7ACC1" w:rsidR="00AE462E" w:rsidRDefault="00AE462E" w:rsidP="00F344D5">
      <w:pPr>
        <w:pStyle w:val="BodyTextIndent3"/>
        <w:numPr>
          <w:ilvl w:val="1"/>
          <w:numId w:val="12"/>
        </w:numPr>
        <w:spacing w:after="240"/>
        <w:ind w:left="720"/>
        <w:jc w:val="left"/>
        <w:rPr>
          <w:rFonts w:ascii="Arial" w:hAnsi="Arial" w:cs="Arial"/>
        </w:rPr>
      </w:pPr>
      <w:r w:rsidRPr="0074243D">
        <w:rPr>
          <w:rFonts w:ascii="Arial" w:hAnsi="Arial" w:cs="Arial"/>
        </w:rPr>
        <w:t xml:space="preserve">Agricultural Operations – </w:t>
      </w:r>
      <w:r w:rsidRPr="000F29FD">
        <w:rPr>
          <w:rFonts w:ascii="Arial" w:hAnsi="Arial" w:cs="Arial"/>
        </w:rPr>
        <w:t>P</w:t>
      </w:r>
      <w:r w:rsidR="00D94779" w:rsidRPr="000F29FD">
        <w:rPr>
          <w:rFonts w:ascii="Arial" w:hAnsi="Arial" w:cs="Arial"/>
        </w:rPr>
        <w:t>lan</w:t>
      </w:r>
      <w:r w:rsidRPr="000F29FD">
        <w:rPr>
          <w:rFonts w:ascii="Arial" w:hAnsi="Arial" w:cs="Arial"/>
        </w:rPr>
        <w:t xml:space="preserve"> </w:t>
      </w:r>
      <w:r w:rsidR="00F66575" w:rsidRPr="000F29FD">
        <w:rPr>
          <w:rFonts w:ascii="Arial" w:hAnsi="Arial" w:cs="Arial"/>
        </w:rPr>
        <w:t>Service</w:t>
      </w:r>
      <w:r w:rsidR="00D94779" w:rsidRPr="000F29FD">
        <w:rPr>
          <w:rFonts w:ascii="Arial" w:hAnsi="Arial" w:cs="Arial"/>
        </w:rPr>
        <w:t xml:space="preserve"> </w:t>
      </w:r>
      <w:r w:rsidR="00F66575" w:rsidRPr="000F29FD">
        <w:rPr>
          <w:rFonts w:ascii="Arial" w:hAnsi="Arial" w:cs="Arial"/>
        </w:rPr>
        <w:t>F</w:t>
      </w:r>
      <w:r w:rsidRPr="000F29FD">
        <w:rPr>
          <w:rFonts w:ascii="Arial" w:hAnsi="Arial" w:cs="Arial"/>
        </w:rPr>
        <w:t xml:space="preserve">ees shall not be applicable to agricultural operations engaged in normal farming activities (including manure storage facilities) and documented in a BCCD approved conservation plan. The applicant must provide permission for the </w:t>
      </w:r>
      <w:r w:rsidRPr="0074243D">
        <w:rPr>
          <w:rFonts w:ascii="Arial" w:hAnsi="Arial" w:cs="Arial"/>
        </w:rPr>
        <w:t xml:space="preserve">BCCD to view the conservation plan. Exceptions: earth disturbance for new buildings, associated parking areas, and other </w:t>
      </w:r>
      <w:r w:rsidR="00AC22D0" w:rsidRPr="0074243D">
        <w:rPr>
          <w:rFonts w:ascii="Arial" w:hAnsi="Arial" w:cs="Arial"/>
        </w:rPr>
        <w:t>construction-related</w:t>
      </w:r>
      <w:r w:rsidR="00AC22D0" w:rsidRPr="0074243D">
        <w:rPr>
          <w:rFonts w:ascii="Arial" w:hAnsi="Arial" w:cs="Arial"/>
          <w:color w:val="00B050"/>
        </w:rPr>
        <w:t xml:space="preserve"> </w:t>
      </w:r>
      <w:r w:rsidRPr="0074243D">
        <w:rPr>
          <w:rFonts w:ascii="Arial" w:hAnsi="Arial" w:cs="Arial"/>
        </w:rPr>
        <w:t xml:space="preserve">circumstances. In these cases, the project fee schedule is applicable. </w:t>
      </w:r>
    </w:p>
    <w:p w14:paraId="1B06923F" w14:textId="4BAB15C3" w:rsidR="00F66575" w:rsidRPr="007F5760" w:rsidRDefault="00F66575" w:rsidP="00F344D5">
      <w:pPr>
        <w:pStyle w:val="ListParagraph"/>
        <w:numPr>
          <w:ilvl w:val="1"/>
          <w:numId w:val="12"/>
        </w:numPr>
        <w:spacing w:after="240"/>
        <w:ind w:left="720"/>
        <w:rPr>
          <w:rFonts w:ascii="Arial" w:hAnsi="Arial" w:cs="Arial"/>
        </w:rPr>
      </w:pPr>
      <w:r w:rsidRPr="007F5760">
        <w:rPr>
          <w:rFonts w:ascii="Arial" w:hAnsi="Arial" w:cs="Arial"/>
        </w:rPr>
        <w:t>The fees are intended to cover a range of services associated with the processing of National Pollutant Discharge Elimination System (NPDES) or Erosion and Sediment Control General Permit (ESCGP) applications; their related erosion and sediment control (E&amp;SC) and post</w:t>
      </w:r>
      <w:r w:rsidR="00C86473" w:rsidRPr="007F5760">
        <w:rPr>
          <w:rFonts w:ascii="Arial" w:hAnsi="Arial" w:cs="Arial"/>
        </w:rPr>
        <w:t>-</w:t>
      </w:r>
      <w:r w:rsidRPr="007F5760">
        <w:rPr>
          <w:rFonts w:ascii="Arial" w:hAnsi="Arial" w:cs="Arial"/>
        </w:rPr>
        <w:t xml:space="preserve">construction stormwater management (PCSM) plans; and E&amp;SC plans for all other earth disturbance activities for which a district review is </w:t>
      </w:r>
      <w:r w:rsidR="00947C2C" w:rsidRPr="007F5760">
        <w:rPr>
          <w:rFonts w:ascii="Arial" w:hAnsi="Arial" w:cs="Arial"/>
        </w:rPr>
        <w:t>needed</w:t>
      </w:r>
      <w:r w:rsidRPr="007F5760">
        <w:rPr>
          <w:rFonts w:ascii="Arial" w:hAnsi="Arial" w:cs="Arial"/>
        </w:rPr>
        <w:t xml:space="preserve">. Services covered </w:t>
      </w:r>
      <w:r w:rsidR="002F1C2A" w:rsidRPr="007F5760">
        <w:rPr>
          <w:rFonts w:ascii="Arial" w:hAnsi="Arial" w:cs="Arial"/>
        </w:rPr>
        <w:t>include</w:t>
      </w:r>
      <w:r w:rsidR="00947C2C" w:rsidRPr="007F5760">
        <w:rPr>
          <w:rFonts w:ascii="Arial" w:hAnsi="Arial" w:cs="Arial"/>
        </w:rPr>
        <w:t>, but not limited to,</w:t>
      </w:r>
      <w:r w:rsidRPr="007F5760">
        <w:rPr>
          <w:rFonts w:ascii="Arial" w:hAnsi="Arial" w:cs="Arial"/>
        </w:rPr>
        <w:t xml:space="preserve"> pre-design and pre-submittal meetings, plan reviews, telephone calls, review comment conferences, pre-construction conferences, site inspections, permit termination, and administrative support. Such services are also covered for projects where no NPDES permit, and only an E&amp;SC plan, is </w:t>
      </w:r>
      <w:r w:rsidR="00947C2C" w:rsidRPr="007F5760">
        <w:rPr>
          <w:rFonts w:ascii="Arial" w:hAnsi="Arial" w:cs="Arial"/>
        </w:rPr>
        <w:t>needed</w:t>
      </w:r>
      <w:r w:rsidRPr="007F5760">
        <w:rPr>
          <w:rFonts w:ascii="Arial" w:hAnsi="Arial" w:cs="Arial"/>
        </w:rPr>
        <w:t>.</w:t>
      </w:r>
    </w:p>
    <w:p w14:paraId="2213E7EE" w14:textId="6DBB339B" w:rsidR="00AE462E" w:rsidRPr="007F5760" w:rsidRDefault="00AE462E" w:rsidP="00F344D5">
      <w:pPr>
        <w:pStyle w:val="ListParagraph"/>
        <w:numPr>
          <w:ilvl w:val="0"/>
          <w:numId w:val="11"/>
        </w:numPr>
        <w:spacing w:after="240"/>
        <w:ind w:left="360"/>
        <w:rPr>
          <w:rFonts w:ascii="Arial" w:hAnsi="Arial" w:cs="Arial"/>
          <w:b/>
          <w:u w:val="single"/>
        </w:rPr>
      </w:pPr>
      <w:r w:rsidRPr="007F5760">
        <w:rPr>
          <w:rFonts w:ascii="Arial" w:hAnsi="Arial" w:cs="Arial"/>
          <w:b/>
          <w:u w:val="single"/>
        </w:rPr>
        <w:t>Fees</w:t>
      </w:r>
    </w:p>
    <w:p w14:paraId="70B56B2D" w14:textId="3240F807" w:rsidR="00AE462E" w:rsidRPr="007F5760" w:rsidRDefault="00AE462E" w:rsidP="00F344D5">
      <w:pPr>
        <w:pStyle w:val="ListParagraph"/>
        <w:numPr>
          <w:ilvl w:val="0"/>
          <w:numId w:val="13"/>
        </w:numPr>
        <w:spacing w:after="240"/>
        <w:ind w:left="720"/>
        <w:rPr>
          <w:rFonts w:ascii="Arial" w:hAnsi="Arial" w:cs="Arial"/>
        </w:rPr>
      </w:pPr>
      <w:r w:rsidRPr="007F5760">
        <w:rPr>
          <w:rFonts w:ascii="Arial" w:hAnsi="Arial" w:cs="Arial"/>
        </w:rPr>
        <w:t xml:space="preserve">Project Fee Schedule – The BCCD will charge the project fees found </w:t>
      </w:r>
      <w:r w:rsidR="00E14FF2" w:rsidRPr="007F5760">
        <w:rPr>
          <w:rFonts w:ascii="Arial" w:hAnsi="Arial" w:cs="Arial"/>
        </w:rPr>
        <w:t>o</w:t>
      </w:r>
      <w:r w:rsidR="00FC3DF5" w:rsidRPr="007F5760">
        <w:rPr>
          <w:rFonts w:ascii="Arial" w:hAnsi="Arial" w:cs="Arial"/>
        </w:rPr>
        <w:t xml:space="preserve">n the </w:t>
      </w:r>
      <w:r w:rsidR="005448CC" w:rsidRPr="007F5760">
        <w:rPr>
          <w:rFonts w:ascii="Arial" w:hAnsi="Arial" w:cs="Arial"/>
        </w:rPr>
        <w:t>schedule titled</w:t>
      </w:r>
      <w:r w:rsidR="00E14FF2" w:rsidRPr="007F5760">
        <w:rPr>
          <w:rFonts w:ascii="Arial" w:hAnsi="Arial" w:cs="Arial"/>
        </w:rPr>
        <w:t xml:space="preserve"> “Project Fee Schedule”</w:t>
      </w:r>
      <w:r w:rsidRPr="007F5760">
        <w:rPr>
          <w:rFonts w:ascii="Arial" w:hAnsi="Arial" w:cs="Arial"/>
        </w:rPr>
        <w:t xml:space="preserve"> </w:t>
      </w:r>
      <w:r w:rsidR="00036B3E" w:rsidRPr="007F5760">
        <w:rPr>
          <w:rFonts w:ascii="Arial" w:hAnsi="Arial" w:cs="Arial"/>
        </w:rPr>
        <w:t xml:space="preserve">(page 2) </w:t>
      </w:r>
      <w:r w:rsidRPr="007F5760">
        <w:rPr>
          <w:rFonts w:ascii="Arial" w:hAnsi="Arial" w:cs="Arial"/>
        </w:rPr>
        <w:t xml:space="preserve">which accompanies this set of Rules and Guidelines. </w:t>
      </w:r>
      <w:r w:rsidR="009217B2" w:rsidRPr="007F5760">
        <w:rPr>
          <w:rFonts w:ascii="Arial" w:hAnsi="Arial" w:cs="Arial"/>
        </w:rPr>
        <w:t>All Chapter 102 Fees are based on Disturbance Area, rounded to the nearest whole acre.</w:t>
      </w:r>
    </w:p>
    <w:p w14:paraId="250A71BB" w14:textId="37627DF5" w:rsidR="00931FB9" w:rsidRPr="007F5760" w:rsidRDefault="00F66575" w:rsidP="00F344D5">
      <w:pPr>
        <w:pStyle w:val="ListParagraph"/>
        <w:numPr>
          <w:ilvl w:val="1"/>
          <w:numId w:val="14"/>
        </w:numPr>
        <w:spacing w:after="240"/>
        <w:ind w:left="1080"/>
        <w:rPr>
          <w:rFonts w:ascii="Arial" w:hAnsi="Arial" w:cs="Arial"/>
        </w:rPr>
      </w:pPr>
      <w:r w:rsidRPr="007F5760">
        <w:rPr>
          <w:rFonts w:ascii="Arial" w:hAnsi="Arial" w:cs="Arial"/>
          <w:iCs/>
          <w:u w:val="single"/>
        </w:rPr>
        <w:t>Service</w:t>
      </w:r>
      <w:r w:rsidR="00931FB9" w:rsidRPr="007F5760">
        <w:rPr>
          <w:rFonts w:ascii="Arial" w:hAnsi="Arial" w:cs="Arial"/>
          <w:u w:val="single"/>
        </w:rPr>
        <w:t xml:space="preserve"> Fee</w:t>
      </w:r>
      <w:r w:rsidR="00931FB9" w:rsidRPr="007F5760">
        <w:rPr>
          <w:rFonts w:ascii="Arial" w:hAnsi="Arial" w:cs="Arial"/>
        </w:rPr>
        <w:t xml:space="preserve"> established </w:t>
      </w:r>
      <w:proofErr w:type="gramStart"/>
      <w:r w:rsidR="00931FB9" w:rsidRPr="007F5760">
        <w:rPr>
          <w:rFonts w:ascii="Arial" w:hAnsi="Arial" w:cs="Arial"/>
        </w:rPr>
        <w:t>per</w:t>
      </w:r>
      <w:proofErr w:type="gramEnd"/>
      <w:r w:rsidR="00931FB9" w:rsidRPr="007F5760">
        <w:rPr>
          <w:rFonts w:ascii="Arial" w:hAnsi="Arial" w:cs="Arial"/>
        </w:rPr>
        <w:t xml:space="preserve"> the Project Fee Schedule for the District to </w:t>
      </w:r>
      <w:r w:rsidR="00B667AF" w:rsidRPr="007F5760">
        <w:rPr>
          <w:rFonts w:ascii="Arial" w:hAnsi="Arial" w:cs="Arial"/>
        </w:rPr>
        <w:t xml:space="preserve">provide </w:t>
      </w:r>
      <w:r w:rsidR="00931FB9" w:rsidRPr="007F5760">
        <w:rPr>
          <w:rFonts w:ascii="Arial" w:hAnsi="Arial" w:cs="Arial"/>
        </w:rPr>
        <w:t>review</w:t>
      </w:r>
      <w:r w:rsidR="00B667AF" w:rsidRPr="007F5760">
        <w:rPr>
          <w:rFonts w:ascii="Arial" w:hAnsi="Arial" w:cs="Arial"/>
        </w:rPr>
        <w:t xml:space="preserve"> and other services included in </w:t>
      </w:r>
      <w:r w:rsidR="002F1C2A" w:rsidRPr="007F5760">
        <w:rPr>
          <w:rFonts w:ascii="Arial" w:hAnsi="Arial" w:cs="Arial"/>
        </w:rPr>
        <w:t xml:space="preserve">Section </w:t>
      </w:r>
      <w:r w:rsidR="00B667AF" w:rsidRPr="007F5760">
        <w:rPr>
          <w:rFonts w:ascii="Arial" w:hAnsi="Arial" w:cs="Arial"/>
        </w:rPr>
        <w:t>D. above for</w:t>
      </w:r>
      <w:r w:rsidR="00931FB9" w:rsidRPr="007F5760">
        <w:rPr>
          <w:rFonts w:ascii="Arial" w:hAnsi="Arial" w:cs="Arial"/>
        </w:rPr>
        <w:t xml:space="preserve"> the submitted applications. </w:t>
      </w:r>
      <w:bookmarkStart w:id="21" w:name="_Hlk92363988"/>
      <w:r w:rsidR="00931FB9" w:rsidRPr="007F5760">
        <w:rPr>
          <w:rFonts w:ascii="Arial" w:hAnsi="Arial" w:cs="Arial"/>
        </w:rPr>
        <w:t xml:space="preserve">Payable to </w:t>
      </w:r>
      <w:r w:rsidR="00931FB9" w:rsidRPr="007F5760">
        <w:rPr>
          <w:rFonts w:ascii="Arial" w:hAnsi="Arial" w:cs="Arial"/>
          <w:b/>
          <w:bCs/>
        </w:rPr>
        <w:t>Berks County Conservation District</w:t>
      </w:r>
      <w:r w:rsidR="00931FB9" w:rsidRPr="007F5760">
        <w:rPr>
          <w:rFonts w:ascii="Arial" w:hAnsi="Arial" w:cs="Arial"/>
        </w:rPr>
        <w:t>.</w:t>
      </w:r>
    </w:p>
    <w:bookmarkEnd w:id="21"/>
    <w:p w14:paraId="31162006" w14:textId="47A5F430" w:rsidR="00B16E54" w:rsidRPr="007F5760" w:rsidRDefault="00931FB9" w:rsidP="00F344D5">
      <w:pPr>
        <w:pStyle w:val="ListParagraph"/>
        <w:numPr>
          <w:ilvl w:val="1"/>
          <w:numId w:val="14"/>
        </w:numPr>
        <w:spacing w:after="240"/>
        <w:ind w:left="1080"/>
        <w:rPr>
          <w:rFonts w:ascii="Arial" w:hAnsi="Arial" w:cs="Arial"/>
        </w:rPr>
      </w:pPr>
      <w:r w:rsidRPr="007F5760">
        <w:rPr>
          <w:rFonts w:ascii="Arial" w:hAnsi="Arial" w:cs="Arial"/>
          <w:u w:val="single"/>
        </w:rPr>
        <w:t>A</w:t>
      </w:r>
      <w:r w:rsidR="00B16E54" w:rsidRPr="007F5760">
        <w:rPr>
          <w:rFonts w:ascii="Arial" w:hAnsi="Arial" w:cs="Arial"/>
          <w:u w:val="single"/>
        </w:rPr>
        <w:t>dministration</w:t>
      </w:r>
      <w:r w:rsidR="00E52221" w:rsidRPr="007F5760">
        <w:rPr>
          <w:rFonts w:ascii="Arial" w:hAnsi="Arial" w:cs="Arial"/>
          <w:u w:val="single"/>
        </w:rPr>
        <w:t xml:space="preserve"> Base</w:t>
      </w:r>
      <w:r w:rsidR="00B16E54" w:rsidRPr="007F5760">
        <w:rPr>
          <w:rFonts w:ascii="Arial" w:hAnsi="Arial" w:cs="Arial"/>
          <w:u w:val="single"/>
        </w:rPr>
        <w:t xml:space="preserve"> (Permit) Fee</w:t>
      </w:r>
      <w:r w:rsidR="00B16E54" w:rsidRPr="007F5760">
        <w:rPr>
          <w:rFonts w:ascii="Arial" w:hAnsi="Arial" w:cs="Arial"/>
        </w:rPr>
        <w:t xml:space="preserve"> established by the DEP for General NPDES permits ($500.00) and Individual NPDES </w:t>
      </w:r>
      <w:proofErr w:type="gramStart"/>
      <w:r w:rsidR="00B16E54" w:rsidRPr="007F5760">
        <w:rPr>
          <w:rFonts w:ascii="Arial" w:hAnsi="Arial" w:cs="Arial"/>
        </w:rPr>
        <w:t>permit</w:t>
      </w:r>
      <w:proofErr w:type="gramEnd"/>
      <w:r w:rsidR="00B16E54" w:rsidRPr="007F5760">
        <w:rPr>
          <w:rFonts w:ascii="Arial" w:hAnsi="Arial" w:cs="Arial"/>
        </w:rPr>
        <w:t xml:space="preserve"> ($1,500.00</w:t>
      </w:r>
      <w:r w:rsidR="00B75F0F" w:rsidRPr="007F5760">
        <w:rPr>
          <w:rFonts w:ascii="Arial" w:hAnsi="Arial" w:cs="Arial"/>
        </w:rPr>
        <w:t>)</w:t>
      </w:r>
      <w:r w:rsidR="00B16E54" w:rsidRPr="007F5760">
        <w:rPr>
          <w:rFonts w:ascii="Arial" w:hAnsi="Arial" w:cs="Arial"/>
        </w:rPr>
        <w:t xml:space="preserve">. Payable to </w:t>
      </w:r>
      <w:r w:rsidR="00B16E54" w:rsidRPr="007F5760">
        <w:rPr>
          <w:rFonts w:ascii="Arial" w:hAnsi="Arial" w:cs="Arial"/>
          <w:b/>
          <w:bCs/>
        </w:rPr>
        <w:t>Berks County Clean Water Fund</w:t>
      </w:r>
      <w:r w:rsidR="00B16E54" w:rsidRPr="007F5760">
        <w:rPr>
          <w:rFonts w:ascii="Arial" w:hAnsi="Arial" w:cs="Arial"/>
        </w:rPr>
        <w:t>.</w:t>
      </w:r>
    </w:p>
    <w:p w14:paraId="4562C89F" w14:textId="16B9D14F" w:rsidR="00B16E54" w:rsidRPr="007F5760" w:rsidRDefault="00B16E54" w:rsidP="00F344D5">
      <w:pPr>
        <w:pStyle w:val="ListParagraph"/>
        <w:numPr>
          <w:ilvl w:val="1"/>
          <w:numId w:val="14"/>
        </w:numPr>
        <w:spacing w:after="240"/>
        <w:ind w:left="1080"/>
        <w:rPr>
          <w:rFonts w:ascii="Arial" w:hAnsi="Arial" w:cs="Arial"/>
        </w:rPr>
      </w:pPr>
      <w:r w:rsidRPr="007F5760">
        <w:rPr>
          <w:rFonts w:ascii="Arial" w:hAnsi="Arial" w:cs="Arial"/>
          <w:u w:val="single"/>
        </w:rPr>
        <w:t>Disturbed Acre Fee</w:t>
      </w:r>
      <w:r w:rsidRPr="007F5760">
        <w:rPr>
          <w:rFonts w:ascii="Arial" w:hAnsi="Arial" w:cs="Arial"/>
        </w:rPr>
        <w:t xml:space="preserve"> established by the DEP at $100.00 per acre of disturbance. Payable to </w:t>
      </w:r>
      <w:r w:rsidR="00267BB5" w:rsidRPr="007F5760">
        <w:rPr>
          <w:rFonts w:ascii="Arial" w:hAnsi="Arial" w:cs="Arial"/>
          <w:b/>
          <w:bCs/>
        </w:rPr>
        <w:t>Commonwealth</w:t>
      </w:r>
      <w:r w:rsidRPr="007F5760">
        <w:rPr>
          <w:rFonts w:ascii="Arial" w:hAnsi="Arial" w:cs="Arial"/>
          <w:b/>
          <w:bCs/>
        </w:rPr>
        <w:t xml:space="preserve"> </w:t>
      </w:r>
      <w:r w:rsidR="00097462" w:rsidRPr="007F5760">
        <w:rPr>
          <w:rFonts w:ascii="Arial" w:hAnsi="Arial" w:cs="Arial"/>
          <w:b/>
          <w:bCs/>
        </w:rPr>
        <w:t xml:space="preserve">of </w:t>
      </w:r>
      <w:r w:rsidRPr="007F5760">
        <w:rPr>
          <w:rFonts w:ascii="Arial" w:hAnsi="Arial" w:cs="Arial"/>
          <w:b/>
          <w:bCs/>
        </w:rPr>
        <w:t>P</w:t>
      </w:r>
      <w:r w:rsidR="00097462" w:rsidRPr="007F5760">
        <w:rPr>
          <w:rFonts w:ascii="Arial" w:hAnsi="Arial" w:cs="Arial"/>
          <w:b/>
          <w:bCs/>
        </w:rPr>
        <w:t>A</w:t>
      </w:r>
      <w:r w:rsidRPr="007F5760">
        <w:rPr>
          <w:rFonts w:ascii="Arial" w:hAnsi="Arial" w:cs="Arial"/>
          <w:b/>
          <w:bCs/>
        </w:rPr>
        <w:t xml:space="preserve"> Clean Water Fund</w:t>
      </w:r>
      <w:r w:rsidRPr="007F5760">
        <w:rPr>
          <w:rFonts w:ascii="Arial" w:hAnsi="Arial" w:cs="Arial"/>
        </w:rPr>
        <w:t>.</w:t>
      </w:r>
    </w:p>
    <w:p w14:paraId="300CFF94" w14:textId="5DE26948" w:rsidR="00762317" w:rsidRPr="007F5760" w:rsidRDefault="00762317" w:rsidP="00F344D5">
      <w:pPr>
        <w:pStyle w:val="ListParagraph"/>
        <w:numPr>
          <w:ilvl w:val="1"/>
          <w:numId w:val="14"/>
        </w:numPr>
        <w:spacing w:after="240"/>
        <w:ind w:left="1080"/>
        <w:rPr>
          <w:rFonts w:ascii="Arial" w:hAnsi="Arial" w:cs="Arial"/>
        </w:rPr>
      </w:pPr>
      <w:r w:rsidRPr="007F5760">
        <w:rPr>
          <w:rFonts w:ascii="Arial" w:hAnsi="Arial" w:cs="Arial"/>
          <w:u w:val="single"/>
        </w:rPr>
        <w:t xml:space="preserve">NPDES </w:t>
      </w:r>
      <w:r w:rsidR="000602E4" w:rsidRPr="007F5760">
        <w:rPr>
          <w:rFonts w:ascii="Arial" w:hAnsi="Arial" w:cs="Arial"/>
          <w:u w:val="single"/>
        </w:rPr>
        <w:t xml:space="preserve">Corrective </w:t>
      </w:r>
      <w:r w:rsidRPr="007F5760">
        <w:rPr>
          <w:rFonts w:ascii="Arial" w:hAnsi="Arial" w:cs="Arial"/>
          <w:u w:val="single"/>
        </w:rPr>
        <w:t>Action Plan (CAP)</w:t>
      </w:r>
      <w:r w:rsidR="000602E4" w:rsidRPr="007F5760">
        <w:rPr>
          <w:rFonts w:ascii="Arial" w:hAnsi="Arial" w:cs="Arial"/>
          <w:u w:val="single"/>
        </w:rPr>
        <w:t>, Chapter 105 Restoration Plans or After the Fact General Permits</w:t>
      </w:r>
      <w:r w:rsidR="000602E4" w:rsidRPr="007F5760">
        <w:rPr>
          <w:rFonts w:ascii="Arial" w:hAnsi="Arial" w:cs="Arial"/>
        </w:rPr>
        <w:t xml:space="preserve"> will be double the normal review fee.</w:t>
      </w:r>
      <w:r w:rsidR="00B75F0F" w:rsidRPr="007F5760">
        <w:rPr>
          <w:rFonts w:ascii="Arial" w:hAnsi="Arial" w:cs="Arial"/>
        </w:rPr>
        <w:t xml:space="preserve"> Payable to </w:t>
      </w:r>
      <w:r w:rsidR="00B75F0F" w:rsidRPr="007F5760">
        <w:rPr>
          <w:rFonts w:ascii="Arial" w:hAnsi="Arial" w:cs="Arial"/>
          <w:b/>
          <w:bCs/>
        </w:rPr>
        <w:t>Berks County Conservation District</w:t>
      </w:r>
      <w:r w:rsidR="00B75F0F" w:rsidRPr="007F5760">
        <w:rPr>
          <w:rFonts w:ascii="Arial" w:hAnsi="Arial" w:cs="Arial"/>
        </w:rPr>
        <w:t>.</w:t>
      </w:r>
    </w:p>
    <w:p w14:paraId="119A6342" w14:textId="0B94251C" w:rsidR="00DD5F7F" w:rsidRPr="007F5760" w:rsidRDefault="00654249" w:rsidP="00F344D5">
      <w:pPr>
        <w:pStyle w:val="ListParagraph"/>
        <w:numPr>
          <w:ilvl w:val="0"/>
          <w:numId w:val="13"/>
        </w:numPr>
        <w:spacing w:after="240"/>
        <w:ind w:left="720"/>
        <w:rPr>
          <w:rFonts w:ascii="Arial" w:hAnsi="Arial" w:cs="Arial"/>
        </w:rPr>
      </w:pPr>
      <w:r w:rsidRPr="007F5760">
        <w:rPr>
          <w:rFonts w:ascii="Arial" w:hAnsi="Arial" w:cs="Arial"/>
        </w:rPr>
        <w:t xml:space="preserve">General </w:t>
      </w:r>
      <w:r w:rsidR="00DD5F7F" w:rsidRPr="007F5760">
        <w:rPr>
          <w:rFonts w:ascii="Arial" w:hAnsi="Arial" w:cs="Arial"/>
        </w:rPr>
        <w:t xml:space="preserve">Terms and Conditions – The following guidelines are to be utilized in determining the appropriate fee: </w:t>
      </w:r>
    </w:p>
    <w:p w14:paraId="52E73D3C" w14:textId="1C89B6F6" w:rsidR="005101B7" w:rsidRPr="007F5760" w:rsidRDefault="00F8677F" w:rsidP="00F344D5">
      <w:pPr>
        <w:pStyle w:val="ListParagraph"/>
        <w:numPr>
          <w:ilvl w:val="1"/>
          <w:numId w:val="15"/>
        </w:numPr>
        <w:spacing w:after="240"/>
        <w:ind w:left="1080"/>
        <w:rPr>
          <w:rFonts w:ascii="Arial" w:hAnsi="Arial" w:cs="Arial"/>
        </w:rPr>
      </w:pPr>
      <w:r w:rsidRPr="007F5760">
        <w:rPr>
          <w:rFonts w:ascii="Arial" w:hAnsi="Arial" w:cs="Arial"/>
        </w:rPr>
        <w:t xml:space="preserve">All plan </w:t>
      </w:r>
      <w:r w:rsidR="00B667AF" w:rsidRPr="007F5760">
        <w:rPr>
          <w:rFonts w:ascii="Arial" w:hAnsi="Arial" w:cs="Arial"/>
        </w:rPr>
        <w:t>service fees</w:t>
      </w:r>
      <w:r w:rsidRPr="007F5760">
        <w:rPr>
          <w:rFonts w:ascii="Arial" w:hAnsi="Arial" w:cs="Arial"/>
        </w:rPr>
        <w:t xml:space="preserve"> are based on acres of </w:t>
      </w:r>
      <w:r w:rsidR="005101B7" w:rsidRPr="007F5760">
        <w:rPr>
          <w:rFonts w:ascii="Arial" w:hAnsi="Arial" w:cs="Arial"/>
        </w:rPr>
        <w:t>disturbance</w:t>
      </w:r>
      <w:r w:rsidR="00B75F0F" w:rsidRPr="007F5760">
        <w:rPr>
          <w:rFonts w:ascii="Arial" w:hAnsi="Arial" w:cs="Arial"/>
        </w:rPr>
        <w:t>, rounded to the nearest whole number</w:t>
      </w:r>
      <w:r w:rsidR="00136FD4" w:rsidRPr="007F5760">
        <w:rPr>
          <w:rFonts w:ascii="Arial" w:hAnsi="Arial" w:cs="Arial"/>
        </w:rPr>
        <w:t>, if greater than one acre or three decimal places if less than one acre.</w:t>
      </w:r>
    </w:p>
    <w:p w14:paraId="70F5D666" w14:textId="5C91B912" w:rsidR="00B667AF" w:rsidRPr="007F5760" w:rsidRDefault="008D48AF" w:rsidP="00F344D5">
      <w:pPr>
        <w:pStyle w:val="ListParagraph"/>
        <w:numPr>
          <w:ilvl w:val="1"/>
          <w:numId w:val="15"/>
        </w:numPr>
        <w:spacing w:after="240"/>
        <w:ind w:left="1080"/>
        <w:rPr>
          <w:rFonts w:ascii="Arial" w:hAnsi="Arial" w:cs="Arial"/>
        </w:rPr>
      </w:pPr>
      <w:r w:rsidRPr="007F5760">
        <w:rPr>
          <w:rFonts w:ascii="Arial" w:hAnsi="Arial" w:cs="Arial"/>
        </w:rPr>
        <w:t>A Berks County Conservation District Application must be submitted with each application for new e&amp;s plans, NPDES Permits, amendments, renewals, transfers, extensions, etc. If not received application will be placed on hold until BCCD application is received.</w:t>
      </w:r>
    </w:p>
    <w:p w14:paraId="0A192687" w14:textId="63C5B9DD" w:rsidR="00654249" w:rsidRPr="007F5760" w:rsidRDefault="00654249" w:rsidP="00F344D5">
      <w:pPr>
        <w:pStyle w:val="ListParagraph"/>
        <w:numPr>
          <w:ilvl w:val="1"/>
          <w:numId w:val="15"/>
        </w:numPr>
        <w:spacing w:after="240"/>
        <w:ind w:left="1080"/>
        <w:rPr>
          <w:rFonts w:ascii="Arial" w:hAnsi="Arial" w:cs="Arial"/>
        </w:rPr>
      </w:pPr>
      <w:r w:rsidRPr="007F5760">
        <w:rPr>
          <w:rFonts w:ascii="Arial" w:hAnsi="Arial" w:cs="Arial"/>
        </w:rPr>
        <w:lastRenderedPageBreak/>
        <w:t xml:space="preserve">A pre-application meeting is </w:t>
      </w:r>
      <w:r w:rsidRPr="007F5760">
        <w:rPr>
          <w:rFonts w:ascii="Arial" w:hAnsi="Arial" w:cs="Arial"/>
          <w:b/>
          <w:i/>
          <w:u w:val="single"/>
        </w:rPr>
        <w:t>strongly recommended</w:t>
      </w:r>
      <w:r w:rsidRPr="007F5760">
        <w:rPr>
          <w:rFonts w:ascii="Arial" w:hAnsi="Arial" w:cs="Arial"/>
        </w:rPr>
        <w:t xml:space="preserve"> prior to submitting the permit application materials. During the pre-application meeting, the plans will receive an informal review. The submission will be subject to “in-office” completeness and technical reviews, as applicable, and will not be formally reviewed during the pre-application meeting</w:t>
      </w:r>
      <w:r w:rsidR="00845DB5" w:rsidRPr="007F5760">
        <w:rPr>
          <w:rFonts w:ascii="Arial" w:hAnsi="Arial" w:cs="Arial"/>
        </w:rPr>
        <w:t>. Pre-Application Request Form must be submitted before meeting is scheduled.</w:t>
      </w:r>
    </w:p>
    <w:p w14:paraId="0E86EEC2" w14:textId="57B065B0" w:rsidR="00EB6C49" w:rsidRPr="007F5760" w:rsidRDefault="00AC6270" w:rsidP="00F344D5">
      <w:pPr>
        <w:pStyle w:val="ListParagraph"/>
        <w:numPr>
          <w:ilvl w:val="1"/>
          <w:numId w:val="15"/>
        </w:numPr>
        <w:spacing w:after="240"/>
        <w:ind w:left="1080"/>
        <w:rPr>
          <w:rFonts w:ascii="Arial" w:hAnsi="Arial" w:cs="Arial"/>
        </w:rPr>
      </w:pPr>
      <w:r w:rsidRPr="007F5760">
        <w:rPr>
          <w:rFonts w:ascii="Arial" w:hAnsi="Arial" w:cs="Arial"/>
        </w:rPr>
        <w:t xml:space="preserve">ESCGP and ESCP Permits – </w:t>
      </w:r>
      <w:r w:rsidR="006C04DE" w:rsidRPr="007F5760">
        <w:rPr>
          <w:rFonts w:ascii="Arial" w:hAnsi="Arial" w:cs="Arial"/>
        </w:rPr>
        <w:t xml:space="preserve">An Erosion and Sediment Control </w:t>
      </w:r>
      <w:r w:rsidR="00471C9D" w:rsidRPr="007F5760">
        <w:rPr>
          <w:rFonts w:ascii="Arial" w:hAnsi="Arial" w:cs="Arial"/>
        </w:rPr>
        <w:t xml:space="preserve">General Permit (ESCGP) is required for a person proposing oil and gas activities </w:t>
      </w:r>
      <w:r w:rsidR="008873B8" w:rsidRPr="007F5760">
        <w:rPr>
          <w:rFonts w:ascii="Arial" w:hAnsi="Arial" w:cs="Arial"/>
        </w:rPr>
        <w:t xml:space="preserve">(distribution and transportation) </w:t>
      </w:r>
      <w:r w:rsidR="00471C9D" w:rsidRPr="007F5760">
        <w:rPr>
          <w:rFonts w:ascii="Arial" w:hAnsi="Arial" w:cs="Arial"/>
        </w:rPr>
        <w:t xml:space="preserve">that involve 5 acres or more of earth disturbance over the life of the project. </w:t>
      </w:r>
      <w:r w:rsidR="00EB6C49" w:rsidRPr="007F5760">
        <w:rPr>
          <w:rFonts w:ascii="Arial" w:hAnsi="Arial" w:cs="Arial"/>
        </w:rPr>
        <w:t xml:space="preserve">An Erosion and Sediment Control Permit (ESCP Permit) is required for a person proposing a timber harvesting or road maintenance activity involving 25 acres or more of earth disturbance over the life of the project. </w:t>
      </w:r>
      <w:r w:rsidR="00471C9D" w:rsidRPr="007F5760">
        <w:rPr>
          <w:rFonts w:ascii="Arial" w:hAnsi="Arial" w:cs="Arial"/>
        </w:rPr>
        <w:t xml:space="preserve">ESCGP </w:t>
      </w:r>
      <w:r w:rsidR="00EB6C49" w:rsidRPr="007F5760">
        <w:rPr>
          <w:rFonts w:ascii="Arial" w:hAnsi="Arial" w:cs="Arial"/>
        </w:rPr>
        <w:t xml:space="preserve">and ESCP </w:t>
      </w:r>
      <w:r w:rsidR="00B667AF" w:rsidRPr="007F5760">
        <w:rPr>
          <w:rFonts w:ascii="Arial" w:hAnsi="Arial" w:cs="Arial"/>
        </w:rPr>
        <w:t>service</w:t>
      </w:r>
      <w:r w:rsidR="00471C9D" w:rsidRPr="007F5760">
        <w:rPr>
          <w:rFonts w:ascii="Arial" w:hAnsi="Arial" w:cs="Arial"/>
        </w:rPr>
        <w:t xml:space="preserve"> fees are based on acres of disturbance</w:t>
      </w:r>
      <w:r w:rsidR="00C05A78" w:rsidRPr="007F5760">
        <w:rPr>
          <w:rFonts w:ascii="Arial" w:hAnsi="Arial" w:cs="Arial"/>
        </w:rPr>
        <w:t xml:space="preserve"> noted </w:t>
      </w:r>
      <w:r w:rsidR="00EB6C49" w:rsidRPr="007F5760">
        <w:rPr>
          <w:rFonts w:ascii="Arial" w:hAnsi="Arial" w:cs="Arial"/>
        </w:rPr>
        <w:t>in the Project Fee Schedule</w:t>
      </w:r>
      <w:r w:rsidR="00471C9D" w:rsidRPr="007F5760">
        <w:rPr>
          <w:rFonts w:ascii="Arial" w:hAnsi="Arial" w:cs="Arial"/>
        </w:rPr>
        <w:t>.</w:t>
      </w:r>
      <w:r w:rsidR="00EB6C49" w:rsidRPr="007F5760">
        <w:rPr>
          <w:rFonts w:ascii="Arial" w:hAnsi="Arial" w:cs="Arial"/>
        </w:rPr>
        <w:t xml:space="preserve"> ESCGP and ESCP permits are also subject to an additional DEP </w:t>
      </w:r>
      <w:r w:rsidR="007B67ED" w:rsidRPr="007F5760">
        <w:rPr>
          <w:rFonts w:ascii="Arial" w:hAnsi="Arial" w:cs="Arial"/>
        </w:rPr>
        <w:t>application (</w:t>
      </w:r>
      <w:r w:rsidR="00EB6C49" w:rsidRPr="007F5760">
        <w:rPr>
          <w:rFonts w:ascii="Arial" w:hAnsi="Arial" w:cs="Arial"/>
        </w:rPr>
        <w:t>permit</w:t>
      </w:r>
      <w:r w:rsidR="007B67ED" w:rsidRPr="007F5760">
        <w:rPr>
          <w:rFonts w:ascii="Arial" w:hAnsi="Arial" w:cs="Arial"/>
        </w:rPr>
        <w:t>)</w:t>
      </w:r>
      <w:r w:rsidR="00EB6C49" w:rsidRPr="007F5760">
        <w:rPr>
          <w:rFonts w:ascii="Arial" w:hAnsi="Arial" w:cs="Arial"/>
        </w:rPr>
        <w:t xml:space="preserve"> fee and an additional disturbed acreage fee.</w:t>
      </w:r>
      <w:r w:rsidR="00471C9D" w:rsidRPr="007F5760">
        <w:rPr>
          <w:rFonts w:ascii="Arial" w:hAnsi="Arial" w:cs="Arial"/>
        </w:rPr>
        <w:t xml:space="preserve"> </w:t>
      </w:r>
    </w:p>
    <w:p w14:paraId="7830BBB4" w14:textId="47EDC490" w:rsidR="00AC772E" w:rsidRPr="007F5760" w:rsidRDefault="00AC772E" w:rsidP="00F344D5">
      <w:pPr>
        <w:pStyle w:val="ListParagraph"/>
        <w:numPr>
          <w:ilvl w:val="1"/>
          <w:numId w:val="15"/>
        </w:numPr>
        <w:spacing w:after="240"/>
        <w:ind w:left="1080"/>
        <w:rPr>
          <w:rFonts w:ascii="Arial" w:hAnsi="Arial" w:cs="Arial"/>
        </w:rPr>
      </w:pPr>
      <w:r w:rsidRPr="007F5760">
        <w:rPr>
          <w:rFonts w:ascii="Arial" w:hAnsi="Arial" w:cs="Arial"/>
        </w:rPr>
        <w:t>Timber Harvest Plans for disturbance areas</w:t>
      </w:r>
      <w:r w:rsidR="00620A57" w:rsidRPr="007F5760">
        <w:rPr>
          <w:rFonts w:ascii="Arial" w:hAnsi="Arial" w:cs="Arial"/>
        </w:rPr>
        <w:t xml:space="preserve"> of 5,000 sf to under 25 acres can be </w:t>
      </w:r>
      <w:proofErr w:type="gramStart"/>
      <w:r w:rsidR="00620A57" w:rsidRPr="007F5760">
        <w:rPr>
          <w:rFonts w:ascii="Arial" w:hAnsi="Arial" w:cs="Arial"/>
        </w:rPr>
        <w:t>applied for</w:t>
      </w:r>
      <w:proofErr w:type="gramEnd"/>
      <w:r w:rsidR="00620A57" w:rsidRPr="007F5760">
        <w:rPr>
          <w:rFonts w:ascii="Arial" w:hAnsi="Arial" w:cs="Arial"/>
        </w:rPr>
        <w:t xml:space="preserve"> </w:t>
      </w:r>
      <w:r w:rsidR="00B667AF" w:rsidRPr="007F5760">
        <w:rPr>
          <w:rFonts w:ascii="Arial" w:hAnsi="Arial" w:cs="Arial"/>
        </w:rPr>
        <w:t>v</w:t>
      </w:r>
      <w:r w:rsidR="00620A57" w:rsidRPr="007F5760">
        <w:rPr>
          <w:rFonts w:ascii="Arial" w:hAnsi="Arial" w:cs="Arial"/>
        </w:rPr>
        <w:t>ol</w:t>
      </w:r>
      <w:r w:rsidR="007C4948" w:rsidRPr="007F5760">
        <w:rPr>
          <w:rFonts w:ascii="Arial" w:hAnsi="Arial" w:cs="Arial"/>
        </w:rPr>
        <w:t>u</w:t>
      </w:r>
      <w:r w:rsidR="00620A57" w:rsidRPr="007F5760">
        <w:rPr>
          <w:rFonts w:ascii="Arial" w:hAnsi="Arial" w:cs="Arial"/>
        </w:rPr>
        <w:t>ntarily and reviewed</w:t>
      </w:r>
      <w:r w:rsidRPr="007F5760">
        <w:rPr>
          <w:rFonts w:ascii="Arial" w:hAnsi="Arial" w:cs="Arial"/>
        </w:rPr>
        <w:t xml:space="preserve"> </w:t>
      </w:r>
      <w:r w:rsidR="00620A57" w:rsidRPr="007F5760">
        <w:rPr>
          <w:rFonts w:ascii="Arial" w:hAnsi="Arial" w:cs="Arial"/>
        </w:rPr>
        <w:t xml:space="preserve">by the District to </w:t>
      </w:r>
      <w:r w:rsidR="007C4948" w:rsidRPr="007F5760">
        <w:rPr>
          <w:rFonts w:ascii="Arial" w:hAnsi="Arial" w:cs="Arial"/>
        </w:rPr>
        <w:t>e</w:t>
      </w:r>
      <w:r w:rsidR="00620A57" w:rsidRPr="007F5760">
        <w:rPr>
          <w:rFonts w:ascii="Arial" w:hAnsi="Arial" w:cs="Arial"/>
        </w:rPr>
        <w:t xml:space="preserve">nsure the plans are adequate. A discount for the </w:t>
      </w:r>
      <w:r w:rsidR="007C4948" w:rsidRPr="007F5760">
        <w:rPr>
          <w:rFonts w:ascii="Arial" w:hAnsi="Arial" w:cs="Arial"/>
        </w:rPr>
        <w:t xml:space="preserve">Voluntary </w:t>
      </w:r>
      <w:r w:rsidR="00B667AF" w:rsidRPr="007F5760">
        <w:rPr>
          <w:rFonts w:ascii="Arial" w:hAnsi="Arial" w:cs="Arial"/>
        </w:rPr>
        <w:t>Service</w:t>
      </w:r>
      <w:r w:rsidR="00620A57" w:rsidRPr="007F5760">
        <w:rPr>
          <w:rFonts w:ascii="Arial" w:hAnsi="Arial" w:cs="Arial"/>
        </w:rPr>
        <w:t xml:space="preserve"> Fee is provided to </w:t>
      </w:r>
      <w:proofErr w:type="gramStart"/>
      <w:r w:rsidR="007C4948" w:rsidRPr="007F5760">
        <w:rPr>
          <w:rFonts w:ascii="Arial" w:hAnsi="Arial" w:cs="Arial"/>
        </w:rPr>
        <w:t>applicant</w:t>
      </w:r>
      <w:proofErr w:type="gramEnd"/>
      <w:r w:rsidR="007C4948" w:rsidRPr="007F5760">
        <w:rPr>
          <w:rFonts w:ascii="Arial" w:hAnsi="Arial" w:cs="Arial"/>
        </w:rPr>
        <w:t xml:space="preserve"> that have attended </w:t>
      </w:r>
      <w:r w:rsidR="00620A57" w:rsidRPr="007F5760">
        <w:rPr>
          <w:rFonts w:ascii="Arial" w:hAnsi="Arial" w:cs="Arial"/>
        </w:rPr>
        <w:t>AFSFI tr</w:t>
      </w:r>
      <w:r w:rsidR="007C4948" w:rsidRPr="007F5760">
        <w:rPr>
          <w:rFonts w:ascii="Arial" w:hAnsi="Arial" w:cs="Arial"/>
        </w:rPr>
        <w:t>aining (proof is required).</w:t>
      </w:r>
    </w:p>
    <w:p w14:paraId="7C28C32F" w14:textId="69059B01" w:rsidR="00654249" w:rsidRPr="007F5760" w:rsidRDefault="00DD5F7F" w:rsidP="00F344D5">
      <w:pPr>
        <w:pStyle w:val="ListParagraph"/>
        <w:numPr>
          <w:ilvl w:val="1"/>
          <w:numId w:val="15"/>
        </w:numPr>
        <w:spacing w:after="240"/>
        <w:ind w:left="1080"/>
        <w:rPr>
          <w:rFonts w:ascii="Arial" w:hAnsi="Arial" w:cs="Arial"/>
        </w:rPr>
      </w:pPr>
      <w:bookmarkStart w:id="22" w:name="_Hlk122419920"/>
      <w:r w:rsidRPr="007F5760">
        <w:rPr>
          <w:rFonts w:ascii="Arial" w:hAnsi="Arial" w:cs="Arial"/>
        </w:rPr>
        <w:t>Chapter 105 Water Obstruction and Encro</w:t>
      </w:r>
      <w:r w:rsidR="00181751" w:rsidRPr="007F5760">
        <w:rPr>
          <w:rFonts w:ascii="Arial" w:hAnsi="Arial" w:cs="Arial"/>
        </w:rPr>
        <w:t xml:space="preserve">achment General Permit (GP) </w:t>
      </w:r>
      <w:r w:rsidR="0087283F" w:rsidRPr="007F5760">
        <w:rPr>
          <w:rFonts w:ascii="Arial" w:hAnsi="Arial" w:cs="Arial"/>
        </w:rPr>
        <w:t>E&amp;SC</w:t>
      </w:r>
      <w:r w:rsidR="0049013E" w:rsidRPr="007F5760">
        <w:rPr>
          <w:rFonts w:ascii="Arial" w:hAnsi="Arial" w:cs="Arial"/>
        </w:rPr>
        <w:t xml:space="preserve"> plans – A </w:t>
      </w:r>
      <w:r w:rsidR="00B667AF" w:rsidRPr="007F5760">
        <w:rPr>
          <w:rFonts w:ascii="Arial" w:hAnsi="Arial" w:cs="Arial"/>
        </w:rPr>
        <w:t>service</w:t>
      </w:r>
      <w:r w:rsidR="0049013E" w:rsidRPr="007F5760">
        <w:rPr>
          <w:rFonts w:ascii="Arial" w:hAnsi="Arial" w:cs="Arial"/>
        </w:rPr>
        <w:t xml:space="preserve"> </w:t>
      </w:r>
      <w:r w:rsidRPr="007F5760">
        <w:rPr>
          <w:rFonts w:ascii="Arial" w:hAnsi="Arial" w:cs="Arial"/>
        </w:rPr>
        <w:t>fee pe</w:t>
      </w:r>
      <w:r w:rsidR="00181751" w:rsidRPr="007F5760">
        <w:rPr>
          <w:rFonts w:ascii="Arial" w:hAnsi="Arial" w:cs="Arial"/>
        </w:rPr>
        <w:t xml:space="preserve">r GP will be charged for GP </w:t>
      </w:r>
      <w:r w:rsidRPr="007F5760">
        <w:rPr>
          <w:rFonts w:ascii="Arial" w:hAnsi="Arial" w:cs="Arial"/>
        </w:rPr>
        <w:t xml:space="preserve">plan review. </w:t>
      </w:r>
      <w:r w:rsidR="00181751" w:rsidRPr="007F5760">
        <w:rPr>
          <w:rFonts w:ascii="Arial" w:hAnsi="Arial" w:cs="Arial"/>
        </w:rPr>
        <w:t xml:space="preserve">The </w:t>
      </w:r>
      <w:r w:rsidRPr="007F5760">
        <w:rPr>
          <w:rFonts w:ascii="Arial" w:hAnsi="Arial" w:cs="Arial"/>
        </w:rPr>
        <w:t xml:space="preserve">plan </w:t>
      </w:r>
      <w:r w:rsidR="00B667AF" w:rsidRPr="007F5760">
        <w:rPr>
          <w:rFonts w:ascii="Arial" w:hAnsi="Arial" w:cs="Arial"/>
        </w:rPr>
        <w:t>service</w:t>
      </w:r>
      <w:r w:rsidRPr="007F5760">
        <w:rPr>
          <w:rFonts w:ascii="Arial" w:hAnsi="Arial" w:cs="Arial"/>
        </w:rPr>
        <w:t xml:space="preserve"> fee is waived for the GP-1, Fish</w:t>
      </w:r>
      <w:r w:rsidR="00181751" w:rsidRPr="007F5760">
        <w:rPr>
          <w:rFonts w:ascii="Arial" w:hAnsi="Arial" w:cs="Arial"/>
        </w:rPr>
        <w:t xml:space="preserve"> Enhancement Structure. The </w:t>
      </w:r>
      <w:r w:rsidR="00B667AF" w:rsidRPr="007F5760">
        <w:rPr>
          <w:rFonts w:ascii="Arial" w:hAnsi="Arial" w:cs="Arial"/>
        </w:rPr>
        <w:t>service</w:t>
      </w:r>
      <w:r w:rsidRPr="007F5760">
        <w:rPr>
          <w:rFonts w:ascii="Arial" w:hAnsi="Arial" w:cs="Arial"/>
        </w:rPr>
        <w:t xml:space="preserve"> fee is also waived for the GP-6, Agricultural Crossings and Ramps and the GP-9, Agricultural Activities for encroachment activities associated with a cons</w:t>
      </w:r>
      <w:r w:rsidR="00181751" w:rsidRPr="007F5760">
        <w:rPr>
          <w:rFonts w:ascii="Arial" w:hAnsi="Arial" w:cs="Arial"/>
        </w:rPr>
        <w:t>ervation plan.</w:t>
      </w:r>
      <w:r w:rsidR="001314F2" w:rsidRPr="007F5760">
        <w:rPr>
          <w:rFonts w:ascii="Arial" w:hAnsi="Arial" w:cs="Arial"/>
        </w:rPr>
        <w:t xml:space="preserve"> </w:t>
      </w:r>
    </w:p>
    <w:bookmarkEnd w:id="22"/>
    <w:p w14:paraId="0026AA4A" w14:textId="03FA4021" w:rsidR="008D48AF" w:rsidRPr="007F5760" w:rsidRDefault="008D48AF" w:rsidP="00F344D5">
      <w:pPr>
        <w:pStyle w:val="ListParagraph"/>
        <w:numPr>
          <w:ilvl w:val="1"/>
          <w:numId w:val="15"/>
        </w:numPr>
        <w:spacing w:after="240"/>
        <w:ind w:left="1080"/>
        <w:rPr>
          <w:rFonts w:ascii="Arial" w:hAnsi="Arial" w:cs="Arial"/>
        </w:rPr>
      </w:pPr>
      <w:r w:rsidRPr="007F5760">
        <w:rPr>
          <w:rFonts w:ascii="Arial" w:hAnsi="Arial" w:cs="Arial"/>
        </w:rPr>
        <w:t>Resubmission</w:t>
      </w:r>
      <w:r w:rsidR="00B667AF" w:rsidRPr="007F5760">
        <w:rPr>
          <w:rFonts w:ascii="Arial" w:hAnsi="Arial" w:cs="Arial"/>
        </w:rPr>
        <w:t>s</w:t>
      </w:r>
      <w:r w:rsidRPr="007F5760">
        <w:rPr>
          <w:rFonts w:ascii="Arial" w:hAnsi="Arial" w:cs="Arial"/>
        </w:rPr>
        <w:t xml:space="preserve"> shall include a cover letter identifying all changes to the documents, along with highlighted changes within all the documents.  No additional fee will be required for the first resubmission within the completeness and technical review periods. In the event completeness or technical deficiencies are not properly addressed in the initial resubmission, the project will have to be resubmitted and will be subject to a revision fee equal to 25% of the initial plan </w:t>
      </w:r>
      <w:r w:rsidR="00B667AF" w:rsidRPr="007F5760">
        <w:rPr>
          <w:rFonts w:ascii="Arial" w:hAnsi="Arial" w:cs="Arial"/>
        </w:rPr>
        <w:t>service</w:t>
      </w:r>
      <w:r w:rsidRPr="007F5760">
        <w:rPr>
          <w:rFonts w:ascii="Arial" w:hAnsi="Arial" w:cs="Arial"/>
        </w:rPr>
        <w:t xml:space="preserve"> fee. The resubmission will be reviewed within five (5) business days.</w:t>
      </w:r>
    </w:p>
    <w:p w14:paraId="5F85594A" w14:textId="0B77027B" w:rsidR="00DD5F7F" w:rsidRPr="007F5760" w:rsidRDefault="00DD11C7" w:rsidP="00F344D5">
      <w:pPr>
        <w:pStyle w:val="ListParagraph"/>
        <w:numPr>
          <w:ilvl w:val="1"/>
          <w:numId w:val="15"/>
        </w:numPr>
        <w:spacing w:after="240"/>
        <w:ind w:left="1080"/>
        <w:rPr>
          <w:rFonts w:ascii="Arial" w:hAnsi="Arial" w:cs="Arial"/>
        </w:rPr>
      </w:pPr>
      <w:r w:rsidRPr="007F5760">
        <w:rPr>
          <w:rFonts w:ascii="Arial" w:hAnsi="Arial" w:cs="Arial"/>
        </w:rPr>
        <w:t>The</w:t>
      </w:r>
      <w:r w:rsidR="00EB6C49" w:rsidRPr="007F5760">
        <w:rPr>
          <w:rFonts w:ascii="Arial" w:hAnsi="Arial" w:cs="Arial"/>
        </w:rPr>
        <w:t xml:space="preserve"> </w:t>
      </w:r>
      <w:r w:rsidR="00DD5F7F" w:rsidRPr="007F5760">
        <w:rPr>
          <w:rFonts w:ascii="Arial" w:hAnsi="Arial" w:cs="Arial"/>
        </w:rPr>
        <w:t>105</w:t>
      </w:r>
      <w:r w:rsidR="00181751" w:rsidRPr="007F5760">
        <w:rPr>
          <w:rFonts w:ascii="Arial" w:hAnsi="Arial" w:cs="Arial"/>
        </w:rPr>
        <w:t xml:space="preserve"> </w:t>
      </w:r>
      <w:r w:rsidR="00DD5F7F" w:rsidRPr="007F5760">
        <w:rPr>
          <w:rFonts w:ascii="Arial" w:hAnsi="Arial" w:cs="Arial"/>
        </w:rPr>
        <w:t>GP Permit</w:t>
      </w:r>
      <w:r w:rsidRPr="007F5760">
        <w:rPr>
          <w:rFonts w:ascii="Arial" w:hAnsi="Arial" w:cs="Arial"/>
        </w:rPr>
        <w:t xml:space="preserve"> </w:t>
      </w:r>
      <w:r w:rsidR="00DD5F7F" w:rsidRPr="007F5760">
        <w:rPr>
          <w:rFonts w:ascii="Arial" w:hAnsi="Arial" w:cs="Arial"/>
        </w:rPr>
        <w:t>fee</w:t>
      </w:r>
      <w:r w:rsidRPr="007F5760">
        <w:rPr>
          <w:rFonts w:ascii="Arial" w:hAnsi="Arial" w:cs="Arial"/>
        </w:rPr>
        <w:t xml:space="preserve"> is separate </w:t>
      </w:r>
      <w:r w:rsidR="00181751" w:rsidRPr="007F5760">
        <w:rPr>
          <w:rFonts w:ascii="Arial" w:hAnsi="Arial" w:cs="Arial"/>
        </w:rPr>
        <w:t xml:space="preserve">from the </w:t>
      </w:r>
      <w:r w:rsidR="0087283F" w:rsidRPr="007F5760">
        <w:rPr>
          <w:rFonts w:ascii="Arial" w:hAnsi="Arial" w:cs="Arial"/>
        </w:rPr>
        <w:t>E&amp;SC</w:t>
      </w:r>
      <w:r w:rsidR="00181751" w:rsidRPr="007F5760">
        <w:rPr>
          <w:rFonts w:ascii="Arial" w:hAnsi="Arial" w:cs="Arial"/>
        </w:rPr>
        <w:t xml:space="preserve"> plan review fee</w:t>
      </w:r>
      <w:r w:rsidRPr="007F5760">
        <w:rPr>
          <w:rFonts w:ascii="Arial" w:hAnsi="Arial" w:cs="Arial"/>
        </w:rPr>
        <w:t>. Federal, State, County, Municipal Agencies and Authorities</w:t>
      </w:r>
      <w:r w:rsidR="0060167B" w:rsidRPr="007F5760">
        <w:rPr>
          <w:rFonts w:ascii="Arial" w:hAnsi="Arial" w:cs="Arial"/>
        </w:rPr>
        <w:t xml:space="preserve"> </w:t>
      </w:r>
      <w:r w:rsidRPr="007F5760">
        <w:rPr>
          <w:rFonts w:ascii="Arial" w:hAnsi="Arial" w:cs="Arial"/>
        </w:rPr>
        <w:t xml:space="preserve">are exempt from the permit fee </w:t>
      </w:r>
      <w:r w:rsidR="00722821" w:rsidRPr="007F5760">
        <w:rPr>
          <w:rFonts w:ascii="Arial" w:hAnsi="Arial" w:cs="Arial"/>
        </w:rPr>
        <w:t>(See DEP’s</w:t>
      </w:r>
      <w:r w:rsidRPr="007F5760">
        <w:rPr>
          <w:rFonts w:ascii="Arial" w:hAnsi="Arial" w:cs="Arial"/>
        </w:rPr>
        <w:t xml:space="preserve"> 105</w:t>
      </w:r>
      <w:r w:rsidR="00722821" w:rsidRPr="007F5760">
        <w:rPr>
          <w:rFonts w:ascii="Arial" w:hAnsi="Arial" w:cs="Arial"/>
        </w:rPr>
        <w:t xml:space="preserve"> Fee </w:t>
      </w:r>
      <w:r w:rsidRPr="007F5760">
        <w:rPr>
          <w:rFonts w:ascii="Arial" w:hAnsi="Arial" w:cs="Arial"/>
        </w:rPr>
        <w:t>Calculation Worksheet</w:t>
      </w:r>
      <w:r w:rsidR="00722821" w:rsidRPr="007F5760">
        <w:rPr>
          <w:rFonts w:ascii="Arial" w:hAnsi="Arial" w:cs="Arial"/>
        </w:rPr>
        <w:t>)</w:t>
      </w:r>
      <w:r w:rsidR="00891B70" w:rsidRPr="007F5760">
        <w:rPr>
          <w:rFonts w:ascii="Arial" w:hAnsi="Arial" w:cs="Arial"/>
        </w:rPr>
        <w:t>.</w:t>
      </w:r>
      <w:r w:rsidR="00EB6C49" w:rsidRPr="007F5760">
        <w:rPr>
          <w:rFonts w:ascii="Arial" w:hAnsi="Arial" w:cs="Arial"/>
        </w:rPr>
        <w:t xml:space="preserve"> An agency that is exempt from a 105 GP permit fee is </w:t>
      </w:r>
      <w:r w:rsidR="00EB6C49" w:rsidRPr="007F5760">
        <w:rPr>
          <w:rFonts w:ascii="Arial" w:hAnsi="Arial" w:cs="Arial"/>
          <w:u w:val="single"/>
        </w:rPr>
        <w:t>not</w:t>
      </w:r>
      <w:r w:rsidR="00EB6C49" w:rsidRPr="007F5760">
        <w:rPr>
          <w:rFonts w:ascii="Arial" w:hAnsi="Arial" w:cs="Arial"/>
        </w:rPr>
        <w:t xml:space="preserve"> exempt from </w:t>
      </w:r>
      <w:r w:rsidR="004B3147" w:rsidRPr="007F5760">
        <w:rPr>
          <w:rFonts w:ascii="Arial" w:hAnsi="Arial" w:cs="Arial"/>
        </w:rPr>
        <w:t xml:space="preserve">the BCCD </w:t>
      </w:r>
      <w:r w:rsidR="002D3C08" w:rsidRPr="007F5760">
        <w:rPr>
          <w:rFonts w:ascii="Arial" w:hAnsi="Arial" w:cs="Arial"/>
        </w:rPr>
        <w:t>service</w:t>
      </w:r>
      <w:r w:rsidR="00EB6C49" w:rsidRPr="007F5760">
        <w:rPr>
          <w:rFonts w:ascii="Arial" w:hAnsi="Arial" w:cs="Arial"/>
        </w:rPr>
        <w:t xml:space="preserve"> fee </w:t>
      </w:r>
      <w:r w:rsidR="004B3147" w:rsidRPr="007F5760">
        <w:rPr>
          <w:rFonts w:ascii="Arial" w:hAnsi="Arial" w:cs="Arial"/>
        </w:rPr>
        <w:t>unless</w:t>
      </w:r>
      <w:r w:rsidR="00EB6C49" w:rsidRPr="007F5760">
        <w:rPr>
          <w:rFonts w:ascii="Arial" w:hAnsi="Arial" w:cs="Arial"/>
        </w:rPr>
        <w:t xml:space="preserve"> the </w:t>
      </w:r>
      <w:r w:rsidR="002D3C08" w:rsidRPr="007F5760">
        <w:rPr>
          <w:rFonts w:ascii="Arial" w:hAnsi="Arial" w:cs="Arial"/>
        </w:rPr>
        <w:t>service</w:t>
      </w:r>
      <w:r w:rsidR="00EB6C49" w:rsidRPr="007F5760">
        <w:rPr>
          <w:rFonts w:ascii="Arial" w:hAnsi="Arial" w:cs="Arial"/>
        </w:rPr>
        <w:t xml:space="preserve"> fee is waived by </w:t>
      </w:r>
      <w:r w:rsidR="004B3147" w:rsidRPr="007F5760">
        <w:rPr>
          <w:rFonts w:ascii="Arial" w:hAnsi="Arial" w:cs="Arial"/>
        </w:rPr>
        <w:t>approval of the BCCD Board of Directors</w:t>
      </w:r>
      <w:r w:rsidR="00CE3922" w:rsidRPr="007F5760">
        <w:rPr>
          <w:rFonts w:ascii="Arial" w:hAnsi="Arial" w:cs="Arial"/>
        </w:rPr>
        <w:t xml:space="preserve"> or District Executive</w:t>
      </w:r>
      <w:r w:rsidR="00EB6C49" w:rsidRPr="007F5760">
        <w:rPr>
          <w:rFonts w:ascii="Arial" w:hAnsi="Arial" w:cs="Arial"/>
        </w:rPr>
        <w:t>.</w:t>
      </w:r>
    </w:p>
    <w:p w14:paraId="5CE4F938" w14:textId="287C27AD" w:rsidR="00DD5F7F" w:rsidRPr="007F5760" w:rsidRDefault="00DD5F7F" w:rsidP="00F344D5">
      <w:pPr>
        <w:pStyle w:val="ListParagraph"/>
        <w:numPr>
          <w:ilvl w:val="1"/>
          <w:numId w:val="15"/>
        </w:numPr>
        <w:spacing w:after="240"/>
        <w:ind w:left="1080"/>
        <w:rPr>
          <w:rFonts w:ascii="Arial" w:hAnsi="Arial" w:cs="Arial"/>
        </w:rPr>
      </w:pPr>
      <w:r w:rsidRPr="007F5760">
        <w:rPr>
          <w:rFonts w:ascii="Arial" w:hAnsi="Arial" w:cs="Arial"/>
        </w:rPr>
        <w:t xml:space="preserve">Initial and Revision Submissions – The </w:t>
      </w:r>
      <w:r w:rsidR="002D3C08" w:rsidRPr="007F5760">
        <w:rPr>
          <w:rFonts w:ascii="Arial" w:hAnsi="Arial" w:cs="Arial"/>
        </w:rPr>
        <w:t>service</w:t>
      </w:r>
      <w:r w:rsidRPr="007F5760">
        <w:rPr>
          <w:rFonts w:ascii="Arial" w:hAnsi="Arial" w:cs="Arial"/>
        </w:rPr>
        <w:t xml:space="preserve"> fee is</w:t>
      </w:r>
      <w:r w:rsidR="00730DB9" w:rsidRPr="007F5760">
        <w:rPr>
          <w:rFonts w:ascii="Arial" w:hAnsi="Arial" w:cs="Arial"/>
        </w:rPr>
        <w:t xml:space="preserve"> intended to cover the initial p</w:t>
      </w:r>
      <w:r w:rsidRPr="007F5760">
        <w:rPr>
          <w:rFonts w:ascii="Arial" w:hAnsi="Arial" w:cs="Arial"/>
        </w:rPr>
        <w:t>lan review and one (1) subsequent revision</w:t>
      </w:r>
      <w:r w:rsidR="002D3C08" w:rsidRPr="007F5760">
        <w:rPr>
          <w:rFonts w:ascii="Arial" w:hAnsi="Arial" w:cs="Arial"/>
        </w:rPr>
        <w:t xml:space="preserve"> review</w:t>
      </w:r>
      <w:r w:rsidRPr="007F5760">
        <w:rPr>
          <w:rFonts w:ascii="Arial" w:hAnsi="Arial" w:cs="Arial"/>
        </w:rPr>
        <w:t xml:space="preserve">.  If additional reviews are required, each resubmission shall be </w:t>
      </w:r>
      <w:proofErr w:type="gramStart"/>
      <w:r w:rsidRPr="007F5760">
        <w:rPr>
          <w:rFonts w:ascii="Arial" w:hAnsi="Arial" w:cs="Arial"/>
        </w:rPr>
        <w:t>assessed</w:t>
      </w:r>
      <w:proofErr w:type="gramEnd"/>
      <w:r w:rsidRPr="007F5760">
        <w:rPr>
          <w:rFonts w:ascii="Arial" w:hAnsi="Arial" w:cs="Arial"/>
        </w:rPr>
        <w:t xml:space="preserve"> a fee of </w:t>
      </w:r>
      <w:r w:rsidR="00036B3E" w:rsidRPr="007F5760">
        <w:rPr>
          <w:rFonts w:ascii="Arial" w:hAnsi="Arial" w:cs="Arial"/>
        </w:rPr>
        <w:t>25</w:t>
      </w:r>
      <w:r w:rsidRPr="007F5760">
        <w:rPr>
          <w:rFonts w:ascii="Arial" w:hAnsi="Arial" w:cs="Arial"/>
        </w:rPr>
        <w:t xml:space="preserve">% of the original </w:t>
      </w:r>
      <w:r w:rsidR="002D3C08" w:rsidRPr="007F5760">
        <w:rPr>
          <w:rFonts w:ascii="Arial" w:hAnsi="Arial" w:cs="Arial"/>
        </w:rPr>
        <w:t>service</w:t>
      </w:r>
      <w:r w:rsidRPr="007F5760">
        <w:rPr>
          <w:rFonts w:ascii="Arial" w:hAnsi="Arial" w:cs="Arial"/>
        </w:rPr>
        <w:t xml:space="preserve"> fee.</w:t>
      </w:r>
      <w:r w:rsidR="00C8491C" w:rsidRPr="007F5760">
        <w:rPr>
          <w:rFonts w:ascii="Arial" w:hAnsi="Arial" w:cs="Arial"/>
        </w:rPr>
        <w:t xml:space="preserve"> Please refer to Section </w:t>
      </w:r>
      <w:r w:rsidR="002F1C2A" w:rsidRPr="007F5760">
        <w:rPr>
          <w:rFonts w:ascii="Arial" w:hAnsi="Arial" w:cs="Arial"/>
        </w:rPr>
        <w:t>E</w:t>
      </w:r>
      <w:r w:rsidR="00C8491C" w:rsidRPr="007F5760">
        <w:rPr>
          <w:rFonts w:ascii="Arial" w:hAnsi="Arial" w:cs="Arial"/>
        </w:rPr>
        <w:t xml:space="preserve"> below for further information on additional fees.</w:t>
      </w:r>
    </w:p>
    <w:p w14:paraId="5CC1168E" w14:textId="42B07816" w:rsidR="00DD5F7F" w:rsidRPr="007F5760" w:rsidRDefault="00EB54AA" w:rsidP="00F344D5">
      <w:pPr>
        <w:pStyle w:val="ListParagraph"/>
        <w:numPr>
          <w:ilvl w:val="1"/>
          <w:numId w:val="15"/>
        </w:numPr>
        <w:spacing w:after="240"/>
        <w:ind w:left="1080"/>
        <w:rPr>
          <w:rFonts w:ascii="Arial" w:hAnsi="Arial" w:cs="Arial"/>
        </w:rPr>
      </w:pPr>
      <w:r w:rsidRPr="007F5760">
        <w:rPr>
          <w:rFonts w:ascii="Arial" w:hAnsi="Arial" w:cs="Arial"/>
        </w:rPr>
        <w:t>Permit applications under review for NPDES, ESCGP, or ESCP p</w:t>
      </w:r>
      <w:r w:rsidR="00DD5F7F" w:rsidRPr="007F5760">
        <w:rPr>
          <w:rFonts w:ascii="Arial" w:hAnsi="Arial" w:cs="Arial"/>
        </w:rPr>
        <w:t xml:space="preserve">rojects </w:t>
      </w:r>
      <w:r w:rsidR="00D23A7A" w:rsidRPr="007F5760">
        <w:rPr>
          <w:rFonts w:ascii="Arial" w:hAnsi="Arial" w:cs="Arial"/>
        </w:rPr>
        <w:t>which increase</w:t>
      </w:r>
      <w:r w:rsidR="001D7C35" w:rsidRPr="007F5760">
        <w:rPr>
          <w:rFonts w:ascii="Arial" w:hAnsi="Arial" w:cs="Arial"/>
        </w:rPr>
        <w:t xml:space="preserve"> disturbance area</w:t>
      </w:r>
      <w:r w:rsidR="00D23A7A" w:rsidRPr="007F5760">
        <w:rPr>
          <w:rFonts w:ascii="Arial" w:hAnsi="Arial" w:cs="Arial"/>
        </w:rPr>
        <w:t xml:space="preserve"> </w:t>
      </w:r>
      <w:r w:rsidR="00DD5F7F" w:rsidRPr="007F5760">
        <w:rPr>
          <w:rFonts w:ascii="Arial" w:hAnsi="Arial" w:cs="Arial"/>
        </w:rPr>
        <w:t>acreage</w:t>
      </w:r>
      <w:r w:rsidR="001D7C35" w:rsidRPr="007F5760">
        <w:rPr>
          <w:rFonts w:ascii="Arial" w:hAnsi="Arial" w:cs="Arial"/>
        </w:rPr>
        <w:t>,</w:t>
      </w:r>
      <w:r w:rsidR="00DD5F7F" w:rsidRPr="007F5760">
        <w:rPr>
          <w:rFonts w:ascii="Arial" w:hAnsi="Arial" w:cs="Arial"/>
        </w:rPr>
        <w:t xml:space="preserve"> that was not included in the original submission must submit a </w:t>
      </w:r>
      <w:r w:rsidRPr="007F5760">
        <w:rPr>
          <w:rFonts w:ascii="Arial" w:hAnsi="Arial" w:cs="Arial"/>
        </w:rPr>
        <w:t xml:space="preserve">disturbed acreage </w:t>
      </w:r>
      <w:r w:rsidR="00DD5F7F" w:rsidRPr="007F5760">
        <w:rPr>
          <w:rFonts w:ascii="Arial" w:hAnsi="Arial" w:cs="Arial"/>
        </w:rPr>
        <w:t>fee equal to the difference between the original acreage and new acreage.</w:t>
      </w:r>
      <w:r w:rsidR="00C70A3E" w:rsidRPr="007F5760">
        <w:rPr>
          <w:rFonts w:ascii="Arial" w:hAnsi="Arial" w:cs="Arial"/>
        </w:rPr>
        <w:t xml:space="preserve"> An additiona</w:t>
      </w:r>
      <w:r w:rsidR="00A94789" w:rsidRPr="007F5760">
        <w:rPr>
          <w:rFonts w:ascii="Arial" w:hAnsi="Arial" w:cs="Arial"/>
        </w:rPr>
        <w:t xml:space="preserve">l </w:t>
      </w:r>
      <w:r w:rsidR="002D3C08" w:rsidRPr="007F5760">
        <w:rPr>
          <w:rFonts w:ascii="Arial" w:hAnsi="Arial" w:cs="Arial"/>
        </w:rPr>
        <w:t>service</w:t>
      </w:r>
      <w:r w:rsidR="00A94789" w:rsidRPr="007F5760">
        <w:rPr>
          <w:rFonts w:ascii="Arial" w:hAnsi="Arial" w:cs="Arial"/>
        </w:rPr>
        <w:t xml:space="preserve"> fee </w:t>
      </w:r>
      <w:r w:rsidR="00031223" w:rsidRPr="007F5760">
        <w:rPr>
          <w:rFonts w:ascii="Arial" w:hAnsi="Arial" w:cs="Arial"/>
        </w:rPr>
        <w:t>may also be required for the additional disturbance</w:t>
      </w:r>
      <w:r w:rsidR="00F24787" w:rsidRPr="007F5760">
        <w:rPr>
          <w:rFonts w:ascii="Arial" w:hAnsi="Arial" w:cs="Arial"/>
        </w:rPr>
        <w:t xml:space="preserve"> in accordance with Section </w:t>
      </w:r>
      <w:r w:rsidR="002F1C2A" w:rsidRPr="007F5760">
        <w:rPr>
          <w:rFonts w:ascii="Arial" w:hAnsi="Arial" w:cs="Arial"/>
        </w:rPr>
        <w:t>E</w:t>
      </w:r>
      <w:r w:rsidR="00F24787" w:rsidRPr="007F5760">
        <w:rPr>
          <w:rFonts w:ascii="Arial" w:hAnsi="Arial" w:cs="Arial"/>
        </w:rPr>
        <w:t xml:space="preserve"> below</w:t>
      </w:r>
      <w:r w:rsidR="00031223" w:rsidRPr="007F5760">
        <w:rPr>
          <w:rFonts w:ascii="Arial" w:hAnsi="Arial" w:cs="Arial"/>
        </w:rPr>
        <w:t>.</w:t>
      </w:r>
      <w:r w:rsidR="00A94789" w:rsidRPr="007F5760">
        <w:rPr>
          <w:rFonts w:ascii="Arial" w:hAnsi="Arial" w:cs="Arial"/>
        </w:rPr>
        <w:t xml:space="preserve"> </w:t>
      </w:r>
    </w:p>
    <w:p w14:paraId="38C42FA3" w14:textId="596464EB" w:rsidR="00931FB9" w:rsidRPr="007F5760" w:rsidRDefault="00DD5F7F" w:rsidP="00F344D5">
      <w:pPr>
        <w:pStyle w:val="ListParagraph"/>
        <w:numPr>
          <w:ilvl w:val="1"/>
          <w:numId w:val="15"/>
        </w:numPr>
        <w:spacing w:after="240"/>
        <w:ind w:left="1080"/>
        <w:rPr>
          <w:rFonts w:ascii="Arial" w:hAnsi="Arial" w:cs="Arial"/>
        </w:rPr>
      </w:pPr>
      <w:r w:rsidRPr="007F5760">
        <w:rPr>
          <w:rFonts w:ascii="Arial" w:hAnsi="Arial" w:cs="Arial"/>
        </w:rPr>
        <w:t>Phased Development Projects – For phased projects, the fe</w:t>
      </w:r>
      <w:r w:rsidR="00F24787" w:rsidRPr="007F5760">
        <w:rPr>
          <w:rFonts w:ascii="Arial" w:hAnsi="Arial" w:cs="Arial"/>
        </w:rPr>
        <w:t>es</w:t>
      </w:r>
      <w:r w:rsidRPr="007F5760">
        <w:rPr>
          <w:rFonts w:ascii="Arial" w:hAnsi="Arial" w:cs="Arial"/>
        </w:rPr>
        <w:t xml:space="preserve"> shall be based on either the total disturbed acres included in all phases of work or on the disturbed acres within the phase that is being reviewed for immediate dev</w:t>
      </w:r>
      <w:r w:rsidR="00F15DD2" w:rsidRPr="007F5760">
        <w:rPr>
          <w:rFonts w:ascii="Arial" w:hAnsi="Arial" w:cs="Arial"/>
        </w:rPr>
        <w:t>elopme</w:t>
      </w:r>
      <w:r w:rsidR="009975C8" w:rsidRPr="007F5760">
        <w:rPr>
          <w:rFonts w:ascii="Arial" w:hAnsi="Arial" w:cs="Arial"/>
        </w:rPr>
        <w:t>nt.</w:t>
      </w:r>
      <w:r w:rsidR="003546E1" w:rsidRPr="007F5760">
        <w:rPr>
          <w:rFonts w:ascii="Arial" w:hAnsi="Arial" w:cs="Arial"/>
        </w:rPr>
        <w:t xml:space="preserve">  It is recommended that the applicant reviews DEP’s Permit Guidelines for Phased NPDES projects.</w:t>
      </w:r>
    </w:p>
    <w:p w14:paraId="097A188F" w14:textId="7166B822" w:rsidR="00884158" w:rsidRPr="007F5760" w:rsidRDefault="00884158" w:rsidP="00F344D5">
      <w:pPr>
        <w:pStyle w:val="ListParagraph"/>
        <w:numPr>
          <w:ilvl w:val="1"/>
          <w:numId w:val="15"/>
        </w:numPr>
        <w:spacing w:after="240"/>
        <w:ind w:left="1080"/>
        <w:rPr>
          <w:rFonts w:ascii="Arial" w:hAnsi="Arial" w:cs="Arial"/>
        </w:rPr>
      </w:pPr>
      <w:r w:rsidRPr="007F5760">
        <w:rPr>
          <w:rFonts w:ascii="Arial" w:hAnsi="Arial" w:cs="Arial"/>
        </w:rPr>
        <w:t xml:space="preserve">All fees must be received within </w:t>
      </w:r>
      <w:r w:rsidR="006F392D" w:rsidRPr="007F5760">
        <w:rPr>
          <w:rFonts w:ascii="Arial" w:hAnsi="Arial" w:cs="Arial"/>
        </w:rPr>
        <w:t>ten</w:t>
      </w:r>
      <w:r w:rsidRPr="007F5760">
        <w:rPr>
          <w:rFonts w:ascii="Arial" w:hAnsi="Arial" w:cs="Arial"/>
        </w:rPr>
        <w:t xml:space="preserve"> (</w:t>
      </w:r>
      <w:r w:rsidR="006F392D" w:rsidRPr="007F5760">
        <w:rPr>
          <w:rFonts w:ascii="Arial" w:hAnsi="Arial" w:cs="Arial"/>
        </w:rPr>
        <w:t>10</w:t>
      </w:r>
      <w:r w:rsidRPr="007F5760">
        <w:rPr>
          <w:rFonts w:ascii="Arial" w:hAnsi="Arial" w:cs="Arial"/>
        </w:rPr>
        <w:t xml:space="preserve">) business days of the notification of </w:t>
      </w:r>
      <w:proofErr w:type="gramStart"/>
      <w:r w:rsidRPr="007F5760">
        <w:rPr>
          <w:rFonts w:ascii="Arial" w:hAnsi="Arial" w:cs="Arial"/>
        </w:rPr>
        <w:t>the receipt</w:t>
      </w:r>
      <w:proofErr w:type="gramEnd"/>
      <w:r w:rsidRPr="007F5760">
        <w:rPr>
          <w:rFonts w:ascii="Arial" w:hAnsi="Arial" w:cs="Arial"/>
        </w:rPr>
        <w:t xml:space="preserve"> of the </w:t>
      </w:r>
      <w:r w:rsidR="00090F45" w:rsidRPr="007F5760">
        <w:rPr>
          <w:rFonts w:ascii="Arial" w:hAnsi="Arial" w:cs="Arial"/>
        </w:rPr>
        <w:t>application,</w:t>
      </w:r>
      <w:r w:rsidRPr="007F5760">
        <w:rPr>
          <w:rFonts w:ascii="Arial" w:hAnsi="Arial" w:cs="Arial"/>
        </w:rPr>
        <w:t xml:space="preserve"> or the application will be </w:t>
      </w:r>
      <w:r w:rsidR="006F392D" w:rsidRPr="007F5760">
        <w:rPr>
          <w:rFonts w:ascii="Arial" w:hAnsi="Arial" w:cs="Arial"/>
        </w:rPr>
        <w:t xml:space="preserve">deemed denied </w:t>
      </w:r>
      <w:r w:rsidRPr="007F5760">
        <w:rPr>
          <w:rFonts w:ascii="Arial" w:hAnsi="Arial" w:cs="Arial"/>
        </w:rPr>
        <w:t xml:space="preserve">and no further action will be taken until a new application with the correct fees is received. </w:t>
      </w:r>
    </w:p>
    <w:p w14:paraId="1E91B936" w14:textId="3A0A4D77" w:rsidR="00090F45" w:rsidRDefault="00090F45" w:rsidP="00F344D5">
      <w:pPr>
        <w:pStyle w:val="ListParagraph"/>
        <w:numPr>
          <w:ilvl w:val="1"/>
          <w:numId w:val="15"/>
        </w:numPr>
        <w:spacing w:after="240"/>
        <w:ind w:left="1080"/>
        <w:rPr>
          <w:rFonts w:ascii="Arial" w:hAnsi="Arial" w:cs="Arial"/>
        </w:rPr>
      </w:pPr>
      <w:r w:rsidRPr="007F5760">
        <w:rPr>
          <w:rFonts w:ascii="Arial" w:hAnsi="Arial" w:cs="Arial"/>
        </w:rPr>
        <w:t xml:space="preserve">Any fee received by check that is returned by </w:t>
      </w:r>
      <w:r w:rsidR="007B1238" w:rsidRPr="007F5760">
        <w:rPr>
          <w:rFonts w:ascii="Arial" w:hAnsi="Arial" w:cs="Arial"/>
        </w:rPr>
        <w:t>the District’s</w:t>
      </w:r>
      <w:r w:rsidRPr="007F5760">
        <w:rPr>
          <w:rFonts w:ascii="Arial" w:hAnsi="Arial" w:cs="Arial"/>
        </w:rPr>
        <w:t xml:space="preserve"> bank for any reason will, immediately place your project review on Administrative Hold, until such time as the original amount of the check is paid along with any fees accessed by the District’s bank and a fee of $100.00 payable to the Berks County Conservation District for administration, handling and processing of the returned check.</w:t>
      </w:r>
    </w:p>
    <w:p w14:paraId="42946AAF" w14:textId="77777777" w:rsidR="00B11A13" w:rsidRDefault="00B11A13" w:rsidP="00B11A13">
      <w:pPr>
        <w:spacing w:after="240"/>
        <w:rPr>
          <w:rFonts w:ascii="Arial" w:hAnsi="Arial" w:cs="Arial"/>
        </w:rPr>
      </w:pPr>
    </w:p>
    <w:p w14:paraId="3B1B7A8C" w14:textId="77777777" w:rsidR="00B11A13" w:rsidRPr="00B11A13" w:rsidRDefault="00B11A13" w:rsidP="00B11A13">
      <w:pPr>
        <w:spacing w:after="240"/>
        <w:rPr>
          <w:rFonts w:ascii="Arial" w:hAnsi="Arial" w:cs="Arial"/>
        </w:rPr>
      </w:pPr>
    </w:p>
    <w:p w14:paraId="1A8C906E" w14:textId="40E15E1A" w:rsidR="008D48AF" w:rsidRPr="007F5760" w:rsidRDefault="008D48AF" w:rsidP="00F344D5">
      <w:pPr>
        <w:pStyle w:val="ListParagraph"/>
        <w:numPr>
          <w:ilvl w:val="0"/>
          <w:numId w:val="13"/>
        </w:numPr>
        <w:spacing w:after="240"/>
        <w:ind w:left="720"/>
        <w:contextualSpacing/>
        <w:rPr>
          <w:rFonts w:ascii="Arial" w:hAnsi="Arial" w:cs="Arial"/>
        </w:rPr>
      </w:pPr>
      <w:r w:rsidRPr="007F5760">
        <w:rPr>
          <w:rFonts w:ascii="Arial" w:hAnsi="Arial" w:cs="Arial"/>
        </w:rPr>
        <w:lastRenderedPageBreak/>
        <w:t xml:space="preserve">Expedited </w:t>
      </w:r>
      <w:r w:rsidR="002D3C08" w:rsidRPr="007F5760">
        <w:rPr>
          <w:rFonts w:ascii="Arial" w:hAnsi="Arial" w:cs="Arial"/>
        </w:rPr>
        <w:t>Service</w:t>
      </w:r>
      <w:r w:rsidRPr="007F5760">
        <w:rPr>
          <w:rFonts w:ascii="Arial" w:hAnsi="Arial" w:cs="Arial"/>
        </w:rPr>
        <w:t xml:space="preserve"> Fees and Procedure </w:t>
      </w:r>
    </w:p>
    <w:p w14:paraId="1D8D9698" w14:textId="77777777" w:rsidR="008D48AF" w:rsidRPr="007F5760" w:rsidRDefault="008D48AF" w:rsidP="00F344D5">
      <w:pPr>
        <w:pStyle w:val="ListParagraph"/>
        <w:spacing w:after="240"/>
        <w:rPr>
          <w:rFonts w:ascii="Arial" w:hAnsi="Arial" w:cs="Arial"/>
        </w:rPr>
      </w:pPr>
      <w:r w:rsidRPr="007F5760">
        <w:rPr>
          <w:rFonts w:ascii="Arial" w:hAnsi="Arial" w:cs="Arial"/>
        </w:rPr>
        <w:t>(</w:t>
      </w:r>
      <w:r w:rsidRPr="007F5760">
        <w:rPr>
          <w:rFonts w:ascii="Arial" w:hAnsi="Arial" w:cs="Arial"/>
          <w:b/>
          <w:bCs/>
        </w:rPr>
        <w:t>Note</w:t>
      </w:r>
      <w:r w:rsidRPr="007F5760">
        <w:rPr>
          <w:rFonts w:ascii="Arial" w:hAnsi="Arial" w:cs="Arial"/>
        </w:rPr>
        <w:t>: if PADEP requires review all terms and conditions of the expedited review process are not applicable)</w:t>
      </w:r>
    </w:p>
    <w:p w14:paraId="7AD1B010" w14:textId="1A131FDD" w:rsidR="002D3C08" w:rsidRPr="007F5760" w:rsidRDefault="008D48AF" w:rsidP="00F344D5">
      <w:pPr>
        <w:pStyle w:val="ListParagraph"/>
        <w:numPr>
          <w:ilvl w:val="0"/>
          <w:numId w:val="16"/>
        </w:numPr>
        <w:spacing w:after="240"/>
        <w:ind w:left="1080"/>
        <w:rPr>
          <w:rFonts w:ascii="Arial" w:hAnsi="Arial" w:cs="Arial"/>
          <w:bCs/>
        </w:rPr>
      </w:pPr>
      <w:r w:rsidRPr="007F5760">
        <w:rPr>
          <w:rFonts w:ascii="Arial" w:hAnsi="Arial" w:cs="Arial"/>
        </w:rPr>
        <w:t xml:space="preserve">Expedited </w:t>
      </w:r>
      <w:r w:rsidR="002D3C08" w:rsidRPr="007F5760">
        <w:rPr>
          <w:rFonts w:ascii="Arial" w:hAnsi="Arial" w:cs="Arial"/>
        </w:rPr>
        <w:t>service</w:t>
      </w:r>
      <w:r w:rsidRPr="007F5760">
        <w:rPr>
          <w:rFonts w:ascii="Arial" w:hAnsi="Arial" w:cs="Arial"/>
        </w:rPr>
        <w:t xml:space="preserve"> requests will be accepted on a </w:t>
      </w:r>
      <w:proofErr w:type="gramStart"/>
      <w:r w:rsidRPr="007F5760">
        <w:rPr>
          <w:rFonts w:ascii="Arial" w:hAnsi="Arial" w:cs="Arial"/>
        </w:rPr>
        <w:t>first come</w:t>
      </w:r>
      <w:proofErr w:type="gramEnd"/>
      <w:r w:rsidRPr="007F5760">
        <w:rPr>
          <w:rFonts w:ascii="Arial" w:hAnsi="Arial" w:cs="Arial"/>
        </w:rPr>
        <w:t>, first served basis.</w:t>
      </w:r>
      <w:r w:rsidR="00ED76DF" w:rsidRPr="007F5760">
        <w:rPr>
          <w:rFonts w:ascii="Arial" w:hAnsi="Arial" w:cs="Arial"/>
        </w:rPr>
        <w:t xml:space="preserve"> </w:t>
      </w:r>
      <w:r w:rsidRPr="007F5760">
        <w:rPr>
          <w:rFonts w:ascii="Arial" w:hAnsi="Arial" w:cs="Arial"/>
        </w:rPr>
        <w:t xml:space="preserve">The request must be initiated by a phone call or email to the </w:t>
      </w:r>
      <w:r w:rsidR="003D1779" w:rsidRPr="007F5760">
        <w:rPr>
          <w:rFonts w:ascii="Arial" w:hAnsi="Arial" w:cs="Arial"/>
        </w:rPr>
        <w:t>Resource Conservation</w:t>
      </w:r>
      <w:r w:rsidRPr="007F5760">
        <w:rPr>
          <w:rFonts w:ascii="Arial" w:hAnsi="Arial" w:cs="Arial"/>
        </w:rPr>
        <w:t xml:space="preserve"> Team at 610-372-4657 </w:t>
      </w:r>
      <w:r w:rsidR="00C3245D" w:rsidRPr="007F5760">
        <w:rPr>
          <w:rFonts w:ascii="Arial" w:hAnsi="Arial" w:cs="Arial"/>
        </w:rPr>
        <w:t xml:space="preserve">or </w:t>
      </w:r>
      <w:hyperlink r:id="rId13" w:history="1">
        <w:r w:rsidR="002D3C08" w:rsidRPr="007F5760">
          <w:rPr>
            <w:rStyle w:val="Hyperlink"/>
            <w:rFonts w:ascii="Arial" w:hAnsi="Arial" w:cs="Arial"/>
          </w:rPr>
          <w:t>RCTadmin@berkscd.com</w:t>
        </w:r>
      </w:hyperlink>
      <w:r w:rsidR="002D3C08" w:rsidRPr="007F5760">
        <w:rPr>
          <w:rFonts w:ascii="Arial" w:hAnsi="Arial" w:cs="Arial"/>
        </w:rPr>
        <w:t>.</w:t>
      </w:r>
      <w:r w:rsidR="002D3C08" w:rsidRPr="007F5760">
        <w:rPr>
          <w:rFonts w:ascii="Arial" w:hAnsi="Arial" w:cs="Arial"/>
          <w:bCs/>
        </w:rPr>
        <w:t xml:space="preserve"> </w:t>
      </w:r>
    </w:p>
    <w:p w14:paraId="60911C06" w14:textId="5D1DE524" w:rsidR="008D48AF" w:rsidRPr="007F5760" w:rsidRDefault="008D48AF" w:rsidP="00F344D5">
      <w:pPr>
        <w:pStyle w:val="ListParagraph"/>
        <w:numPr>
          <w:ilvl w:val="0"/>
          <w:numId w:val="16"/>
        </w:numPr>
        <w:spacing w:after="240"/>
        <w:ind w:left="1080"/>
        <w:rPr>
          <w:rFonts w:ascii="Arial" w:hAnsi="Arial" w:cs="Arial"/>
          <w:bCs/>
        </w:rPr>
      </w:pPr>
      <w:r w:rsidRPr="007F5760">
        <w:rPr>
          <w:rFonts w:ascii="Arial" w:hAnsi="Arial" w:cs="Arial"/>
        </w:rPr>
        <w:t xml:space="preserve">The phone conversation </w:t>
      </w:r>
      <w:r w:rsidR="00C3245D" w:rsidRPr="007F5760">
        <w:rPr>
          <w:rFonts w:ascii="Arial" w:hAnsi="Arial" w:cs="Arial"/>
        </w:rPr>
        <w:t>should be</w:t>
      </w:r>
      <w:r w:rsidRPr="007F5760">
        <w:rPr>
          <w:rFonts w:ascii="Arial" w:hAnsi="Arial" w:cs="Arial"/>
        </w:rPr>
        <w:t xml:space="preserve"> confirmed by </w:t>
      </w:r>
      <w:proofErr w:type="gramStart"/>
      <w:r w:rsidRPr="007F5760">
        <w:rPr>
          <w:rFonts w:ascii="Arial" w:hAnsi="Arial" w:cs="Arial"/>
        </w:rPr>
        <w:t>an email</w:t>
      </w:r>
      <w:proofErr w:type="gramEnd"/>
      <w:r w:rsidRPr="007F5760">
        <w:rPr>
          <w:rFonts w:ascii="Arial" w:hAnsi="Arial" w:cs="Arial"/>
        </w:rPr>
        <w:t xml:space="preserve"> to the BCCD.  </w:t>
      </w:r>
      <w:r w:rsidRPr="007F5760">
        <w:rPr>
          <w:rFonts w:ascii="Arial" w:hAnsi="Arial" w:cs="Arial"/>
          <w:b/>
        </w:rPr>
        <w:t xml:space="preserve">Expedited review requests will be honored and scheduled pursuant to staff availability and must be approved by the District Executive, in advance of submission. </w:t>
      </w:r>
      <w:proofErr w:type="gramStart"/>
      <w:r w:rsidRPr="007F5760">
        <w:rPr>
          <w:rFonts w:ascii="Arial" w:hAnsi="Arial" w:cs="Arial"/>
          <w:bCs/>
        </w:rPr>
        <w:t>Program</w:t>
      </w:r>
      <w:proofErr w:type="gramEnd"/>
      <w:r w:rsidRPr="007F5760">
        <w:rPr>
          <w:rFonts w:ascii="Arial" w:hAnsi="Arial" w:cs="Arial"/>
          <w:bCs/>
        </w:rPr>
        <w:t xml:space="preserve"> can be suspended at any time by </w:t>
      </w:r>
      <w:r w:rsidR="002D3C08" w:rsidRPr="007F5760">
        <w:rPr>
          <w:rFonts w:ascii="Arial" w:hAnsi="Arial" w:cs="Arial"/>
          <w:bCs/>
        </w:rPr>
        <w:t>the District Executive</w:t>
      </w:r>
      <w:r w:rsidRPr="007F5760">
        <w:rPr>
          <w:rFonts w:ascii="Arial" w:hAnsi="Arial" w:cs="Arial"/>
          <w:bCs/>
        </w:rPr>
        <w:t>.</w:t>
      </w:r>
    </w:p>
    <w:p w14:paraId="55435E27" w14:textId="05E11E2C" w:rsidR="008D48AF" w:rsidRPr="007F5760" w:rsidRDefault="008D48AF" w:rsidP="00F344D5">
      <w:pPr>
        <w:pStyle w:val="ListParagraph"/>
        <w:numPr>
          <w:ilvl w:val="0"/>
          <w:numId w:val="16"/>
        </w:numPr>
        <w:spacing w:after="240"/>
        <w:ind w:left="1080"/>
        <w:rPr>
          <w:rFonts w:ascii="Arial" w:hAnsi="Arial" w:cs="Arial"/>
        </w:rPr>
      </w:pPr>
      <w:r w:rsidRPr="007F5760">
        <w:rPr>
          <w:rFonts w:ascii="Arial" w:hAnsi="Arial" w:cs="Arial"/>
        </w:rPr>
        <w:t xml:space="preserve">Agencies exempt from project </w:t>
      </w:r>
      <w:r w:rsidR="002D3C08" w:rsidRPr="007F5760">
        <w:rPr>
          <w:rFonts w:ascii="Arial" w:hAnsi="Arial" w:cs="Arial"/>
        </w:rPr>
        <w:t xml:space="preserve">service </w:t>
      </w:r>
      <w:r w:rsidRPr="007F5760">
        <w:rPr>
          <w:rFonts w:ascii="Arial" w:hAnsi="Arial" w:cs="Arial"/>
        </w:rPr>
        <w:t xml:space="preserve">fees will not be eligible for the expedited review unless all </w:t>
      </w:r>
      <w:r w:rsidR="002D3C08" w:rsidRPr="007F5760">
        <w:rPr>
          <w:rFonts w:ascii="Arial" w:hAnsi="Arial" w:cs="Arial"/>
        </w:rPr>
        <w:t>service</w:t>
      </w:r>
      <w:r w:rsidRPr="007F5760">
        <w:rPr>
          <w:rFonts w:ascii="Arial" w:hAnsi="Arial" w:cs="Arial"/>
        </w:rPr>
        <w:t xml:space="preserve"> fees are paid.  Any applicable NPDES administrative fees do not need to be paid in this case (these are still exempt).</w:t>
      </w:r>
    </w:p>
    <w:p w14:paraId="7CEFC837" w14:textId="427CFF97" w:rsidR="000415C9" w:rsidRPr="007F5760" w:rsidRDefault="008D48AF" w:rsidP="007232D0">
      <w:pPr>
        <w:pStyle w:val="ListParagraph"/>
        <w:numPr>
          <w:ilvl w:val="0"/>
          <w:numId w:val="16"/>
        </w:numPr>
        <w:spacing w:after="240"/>
        <w:ind w:left="1080"/>
        <w:contextualSpacing/>
        <w:rPr>
          <w:rFonts w:ascii="Arial" w:hAnsi="Arial" w:cs="Arial"/>
        </w:rPr>
      </w:pPr>
      <w:r w:rsidRPr="007F5760">
        <w:rPr>
          <w:rFonts w:ascii="Arial" w:hAnsi="Arial" w:cs="Arial"/>
        </w:rPr>
        <w:t xml:space="preserve">The E&amp;SC Plan and PCSM plan designer(s) and the applicant or permittee (if applicable) will be required to attend </w:t>
      </w:r>
      <w:r w:rsidR="000415C9" w:rsidRPr="007F5760">
        <w:rPr>
          <w:rFonts w:ascii="Arial" w:hAnsi="Arial" w:cs="Arial"/>
        </w:rPr>
        <w:t xml:space="preserve">two pre-application meetings with the BCCD. A Chapter 102 Pre-Application Meeting Request Form must be submitted to the RCT </w:t>
      </w:r>
      <w:proofErr w:type="gramStart"/>
      <w:r w:rsidR="000415C9" w:rsidRPr="007F5760">
        <w:rPr>
          <w:rFonts w:ascii="Arial" w:hAnsi="Arial" w:cs="Arial"/>
        </w:rPr>
        <w:t>in order to</w:t>
      </w:r>
      <w:proofErr w:type="gramEnd"/>
      <w:r w:rsidR="000415C9" w:rsidRPr="007F5760">
        <w:rPr>
          <w:rFonts w:ascii="Arial" w:hAnsi="Arial" w:cs="Arial"/>
        </w:rPr>
        <w:t xml:space="preserve"> schedule the initial pre-application meeting.</w:t>
      </w:r>
    </w:p>
    <w:p w14:paraId="15E0F2C6" w14:textId="691655FF" w:rsidR="000415C9" w:rsidRPr="007F5760" w:rsidRDefault="000415C9" w:rsidP="00F344D5">
      <w:pPr>
        <w:pStyle w:val="ListParagraph"/>
        <w:numPr>
          <w:ilvl w:val="1"/>
          <w:numId w:val="16"/>
        </w:numPr>
        <w:spacing w:after="240"/>
        <w:ind w:left="1440"/>
        <w:contextualSpacing/>
        <w:rPr>
          <w:rFonts w:ascii="Arial" w:hAnsi="Arial" w:cs="Arial"/>
        </w:rPr>
      </w:pPr>
      <w:r w:rsidRPr="007F5760">
        <w:rPr>
          <w:rFonts w:ascii="Arial" w:hAnsi="Arial" w:cs="Arial"/>
        </w:rPr>
        <w:t>The first pre-application meeting is an informal meeting with the District and the DEP (if an Individual Permit application) to review the scope of the project to determine if the project is eligible for the Expedited Preview Process. This meeting may be virtual or in person at the BCCD office.</w:t>
      </w:r>
    </w:p>
    <w:p w14:paraId="0B6B69EA" w14:textId="1A376AA2" w:rsidR="008D48AF" w:rsidRPr="007F5760" w:rsidRDefault="000415C9" w:rsidP="00F344D5">
      <w:pPr>
        <w:pStyle w:val="ListParagraph"/>
        <w:numPr>
          <w:ilvl w:val="1"/>
          <w:numId w:val="16"/>
        </w:numPr>
        <w:spacing w:after="240"/>
        <w:ind w:left="1440"/>
        <w:rPr>
          <w:rFonts w:ascii="Arial" w:hAnsi="Arial" w:cs="Arial"/>
        </w:rPr>
      </w:pPr>
      <w:r w:rsidRPr="007F5760">
        <w:rPr>
          <w:rFonts w:ascii="Arial" w:hAnsi="Arial" w:cs="Arial"/>
        </w:rPr>
        <w:t xml:space="preserve">The second pre-application meeting is a more formal meeting held in the BCCD Office, with the applicant (or representative), the design professional, </w:t>
      </w:r>
      <w:bookmarkStart w:id="23" w:name="_Hlk238478819"/>
      <w:r w:rsidRPr="007F5760">
        <w:rPr>
          <w:rFonts w:ascii="Arial" w:hAnsi="Arial" w:cs="Arial"/>
        </w:rPr>
        <w:t xml:space="preserve">the DEP (if </w:t>
      </w:r>
      <w:proofErr w:type="gramStart"/>
      <w:r w:rsidRPr="007F5760">
        <w:rPr>
          <w:rFonts w:ascii="Arial" w:hAnsi="Arial" w:cs="Arial"/>
        </w:rPr>
        <w:t>an</w:t>
      </w:r>
      <w:proofErr w:type="gramEnd"/>
      <w:r w:rsidRPr="007F5760">
        <w:rPr>
          <w:rFonts w:ascii="Arial" w:hAnsi="Arial" w:cs="Arial"/>
        </w:rPr>
        <w:t xml:space="preserve"> Individual Permit application)</w:t>
      </w:r>
      <w:bookmarkEnd w:id="23"/>
      <w:r w:rsidRPr="007F5760">
        <w:rPr>
          <w:rFonts w:ascii="Arial" w:hAnsi="Arial" w:cs="Arial"/>
        </w:rPr>
        <w:t xml:space="preserve"> and the BCCD. A complete application package and two sets of plans will be required for cursory review by the BCCD staff during the meeting.</w:t>
      </w:r>
    </w:p>
    <w:p w14:paraId="2D9FC964" w14:textId="1E2D3982" w:rsidR="008D48AF" w:rsidRPr="007F5760" w:rsidRDefault="008D48AF" w:rsidP="007232D0">
      <w:pPr>
        <w:pStyle w:val="ListParagraph"/>
        <w:numPr>
          <w:ilvl w:val="0"/>
          <w:numId w:val="16"/>
        </w:numPr>
        <w:spacing w:after="240"/>
        <w:ind w:left="1080"/>
        <w:contextualSpacing/>
        <w:rPr>
          <w:rFonts w:ascii="Arial" w:hAnsi="Arial" w:cs="Arial"/>
        </w:rPr>
      </w:pPr>
      <w:r w:rsidRPr="007F5760">
        <w:rPr>
          <w:rFonts w:ascii="Arial" w:hAnsi="Arial" w:cs="Arial"/>
        </w:rPr>
        <w:t>The following are to be submitted for the expedited review:</w:t>
      </w:r>
    </w:p>
    <w:p w14:paraId="65FDDD43" w14:textId="77777777" w:rsidR="008D48AF" w:rsidRPr="007F5760" w:rsidRDefault="008D48AF" w:rsidP="00F344D5">
      <w:pPr>
        <w:pStyle w:val="ListParagraph"/>
        <w:numPr>
          <w:ilvl w:val="0"/>
          <w:numId w:val="17"/>
        </w:numPr>
        <w:spacing w:after="240"/>
        <w:ind w:left="1440"/>
        <w:contextualSpacing/>
        <w:rPr>
          <w:rFonts w:ascii="Arial" w:hAnsi="Arial" w:cs="Arial"/>
        </w:rPr>
      </w:pPr>
      <w:r w:rsidRPr="007F5760">
        <w:rPr>
          <w:rFonts w:ascii="Arial" w:hAnsi="Arial" w:cs="Arial"/>
        </w:rPr>
        <w:t>Two checks: Payable to the Berks County Conservation District</w:t>
      </w:r>
    </w:p>
    <w:p w14:paraId="571E4EAC" w14:textId="7E014B3C" w:rsidR="008D48AF" w:rsidRPr="007F5760" w:rsidRDefault="008D48AF" w:rsidP="00F344D5">
      <w:pPr>
        <w:pStyle w:val="ListParagraph"/>
        <w:numPr>
          <w:ilvl w:val="2"/>
          <w:numId w:val="18"/>
        </w:numPr>
        <w:spacing w:after="240"/>
        <w:ind w:left="1944"/>
        <w:contextualSpacing/>
        <w:rPr>
          <w:rFonts w:ascii="Arial" w:hAnsi="Arial" w:cs="Arial"/>
        </w:rPr>
      </w:pPr>
      <w:r w:rsidRPr="007F5760">
        <w:rPr>
          <w:rFonts w:ascii="Arial" w:hAnsi="Arial" w:cs="Arial"/>
        </w:rPr>
        <w:t xml:space="preserve">The </w:t>
      </w:r>
      <w:r w:rsidR="000415C9" w:rsidRPr="007F5760">
        <w:rPr>
          <w:rFonts w:ascii="Arial" w:hAnsi="Arial" w:cs="Arial"/>
        </w:rPr>
        <w:t>normal</w:t>
      </w:r>
      <w:r w:rsidRPr="007F5760">
        <w:rPr>
          <w:rFonts w:ascii="Arial" w:hAnsi="Arial" w:cs="Arial"/>
        </w:rPr>
        <w:t xml:space="preserve"> </w:t>
      </w:r>
      <w:r w:rsidR="002D3C08" w:rsidRPr="007F5760">
        <w:rPr>
          <w:rFonts w:ascii="Arial" w:hAnsi="Arial" w:cs="Arial"/>
        </w:rPr>
        <w:t>service</w:t>
      </w:r>
      <w:r w:rsidRPr="007F5760">
        <w:rPr>
          <w:rFonts w:ascii="Arial" w:hAnsi="Arial" w:cs="Arial"/>
        </w:rPr>
        <w:t xml:space="preserve"> fee </w:t>
      </w:r>
    </w:p>
    <w:p w14:paraId="40BCF593" w14:textId="001A96CF" w:rsidR="008D48AF" w:rsidRPr="007F5760" w:rsidRDefault="008D48AF" w:rsidP="00F344D5">
      <w:pPr>
        <w:pStyle w:val="ListParagraph"/>
        <w:numPr>
          <w:ilvl w:val="2"/>
          <w:numId w:val="18"/>
        </w:numPr>
        <w:spacing w:after="240"/>
        <w:ind w:left="1944"/>
        <w:contextualSpacing/>
        <w:rPr>
          <w:rFonts w:ascii="Arial" w:hAnsi="Arial" w:cs="Arial"/>
        </w:rPr>
      </w:pPr>
      <w:r w:rsidRPr="007F5760">
        <w:rPr>
          <w:rFonts w:ascii="Arial" w:hAnsi="Arial" w:cs="Arial"/>
        </w:rPr>
        <w:t>The expedited fee, equal to double the initial plan review fee (total = 3 times the normal fee)</w:t>
      </w:r>
    </w:p>
    <w:p w14:paraId="2C25E11E" w14:textId="7E63410A" w:rsidR="008D48AF" w:rsidRPr="007F5760" w:rsidRDefault="008D48AF" w:rsidP="00F344D5">
      <w:pPr>
        <w:pStyle w:val="ListParagraph"/>
        <w:numPr>
          <w:ilvl w:val="0"/>
          <w:numId w:val="17"/>
        </w:numPr>
        <w:spacing w:after="240"/>
        <w:ind w:left="1440"/>
        <w:contextualSpacing/>
        <w:rPr>
          <w:rFonts w:ascii="Arial" w:hAnsi="Arial" w:cs="Arial"/>
        </w:rPr>
      </w:pPr>
      <w:r w:rsidRPr="007F5760">
        <w:rPr>
          <w:rFonts w:ascii="Arial" w:hAnsi="Arial" w:cs="Arial"/>
        </w:rPr>
        <w:t>The NPDES Permit fees (if applicable)</w:t>
      </w:r>
    </w:p>
    <w:p w14:paraId="443A1823" w14:textId="0E9E7BB1" w:rsidR="008D48AF" w:rsidRPr="007F5760" w:rsidRDefault="008D48AF" w:rsidP="00F344D5">
      <w:pPr>
        <w:pStyle w:val="ListParagraph"/>
        <w:numPr>
          <w:ilvl w:val="0"/>
          <w:numId w:val="17"/>
        </w:numPr>
        <w:spacing w:after="240"/>
        <w:ind w:left="1440"/>
        <w:contextualSpacing/>
        <w:rPr>
          <w:rFonts w:ascii="Arial" w:hAnsi="Arial" w:cs="Arial"/>
        </w:rPr>
      </w:pPr>
      <w:r w:rsidRPr="007F5760">
        <w:rPr>
          <w:rFonts w:ascii="Arial" w:hAnsi="Arial" w:cs="Arial"/>
        </w:rPr>
        <w:t>The NPDES Notice of Intent and required documentation</w:t>
      </w:r>
    </w:p>
    <w:p w14:paraId="03BCC133" w14:textId="71FE8C3F" w:rsidR="008D48AF" w:rsidRPr="007F5760" w:rsidRDefault="008D48AF" w:rsidP="00F344D5">
      <w:pPr>
        <w:pStyle w:val="ListParagraph"/>
        <w:numPr>
          <w:ilvl w:val="0"/>
          <w:numId w:val="17"/>
        </w:numPr>
        <w:spacing w:after="240"/>
        <w:ind w:left="1440"/>
        <w:contextualSpacing/>
        <w:rPr>
          <w:rFonts w:ascii="Arial" w:hAnsi="Arial" w:cs="Arial"/>
        </w:rPr>
      </w:pPr>
      <w:r w:rsidRPr="007F5760">
        <w:rPr>
          <w:rFonts w:ascii="Arial" w:hAnsi="Arial" w:cs="Arial"/>
        </w:rPr>
        <w:t>Module 1(the E&amp;SC plan narrative)</w:t>
      </w:r>
    </w:p>
    <w:p w14:paraId="7B4C63C4" w14:textId="7CAB4319" w:rsidR="008D48AF" w:rsidRPr="007F5760" w:rsidRDefault="008D48AF" w:rsidP="00F344D5">
      <w:pPr>
        <w:pStyle w:val="ListParagraph"/>
        <w:numPr>
          <w:ilvl w:val="0"/>
          <w:numId w:val="17"/>
        </w:numPr>
        <w:spacing w:after="240"/>
        <w:ind w:left="1440"/>
        <w:contextualSpacing/>
        <w:rPr>
          <w:rFonts w:ascii="Arial" w:hAnsi="Arial" w:cs="Arial"/>
        </w:rPr>
      </w:pPr>
      <w:r w:rsidRPr="007F5760">
        <w:rPr>
          <w:rFonts w:ascii="Arial" w:hAnsi="Arial" w:cs="Arial"/>
        </w:rPr>
        <w:t>E&amp;SC plan drawings</w:t>
      </w:r>
    </w:p>
    <w:p w14:paraId="3C9C56C8" w14:textId="2FB0D36F" w:rsidR="008D48AF" w:rsidRPr="007F5760" w:rsidRDefault="008D48AF" w:rsidP="00F344D5">
      <w:pPr>
        <w:pStyle w:val="ListParagraph"/>
        <w:numPr>
          <w:ilvl w:val="0"/>
          <w:numId w:val="17"/>
        </w:numPr>
        <w:spacing w:after="240"/>
        <w:ind w:left="1440"/>
        <w:contextualSpacing/>
        <w:rPr>
          <w:rFonts w:ascii="Arial" w:hAnsi="Arial" w:cs="Arial"/>
        </w:rPr>
      </w:pPr>
      <w:r w:rsidRPr="007F5760">
        <w:rPr>
          <w:rFonts w:ascii="Arial" w:hAnsi="Arial" w:cs="Arial"/>
        </w:rPr>
        <w:t>Module 2 (the PCSM narrative)</w:t>
      </w:r>
    </w:p>
    <w:p w14:paraId="54BA04CE" w14:textId="47CCD2B1" w:rsidR="008D48AF" w:rsidRPr="007F5760" w:rsidRDefault="008D48AF" w:rsidP="00F344D5">
      <w:pPr>
        <w:pStyle w:val="ListParagraph"/>
        <w:numPr>
          <w:ilvl w:val="0"/>
          <w:numId w:val="17"/>
        </w:numPr>
        <w:spacing w:after="240"/>
        <w:ind w:left="1440"/>
        <w:contextualSpacing/>
        <w:rPr>
          <w:rFonts w:ascii="Arial" w:hAnsi="Arial" w:cs="Arial"/>
        </w:rPr>
      </w:pPr>
      <w:bookmarkStart w:id="24" w:name="_Hlk29391612"/>
      <w:r w:rsidRPr="007F5760">
        <w:rPr>
          <w:rFonts w:ascii="Arial" w:hAnsi="Arial" w:cs="Arial"/>
        </w:rPr>
        <w:t xml:space="preserve">PCSM </w:t>
      </w:r>
      <w:bookmarkEnd w:id="24"/>
      <w:r w:rsidRPr="007F5760">
        <w:rPr>
          <w:rFonts w:ascii="Arial" w:hAnsi="Arial" w:cs="Arial"/>
        </w:rPr>
        <w:t>drawings (if applicable)</w:t>
      </w:r>
    </w:p>
    <w:p w14:paraId="7F573DFB" w14:textId="27BA9655" w:rsidR="008D48AF" w:rsidRPr="007F5760" w:rsidRDefault="008D48AF" w:rsidP="00F344D5">
      <w:pPr>
        <w:pStyle w:val="ListParagraph"/>
        <w:numPr>
          <w:ilvl w:val="0"/>
          <w:numId w:val="17"/>
        </w:numPr>
        <w:spacing w:after="240"/>
        <w:ind w:left="1440"/>
        <w:rPr>
          <w:rFonts w:ascii="Arial" w:hAnsi="Arial" w:cs="Arial"/>
          <w:strike/>
        </w:rPr>
      </w:pPr>
      <w:r w:rsidRPr="007F5760">
        <w:rPr>
          <w:rFonts w:ascii="Arial" w:hAnsi="Arial" w:cs="Arial"/>
        </w:rPr>
        <w:t>Modules #3 or #4, additional reports and documents</w:t>
      </w:r>
      <w:r w:rsidR="002D3C08" w:rsidRPr="007F5760">
        <w:rPr>
          <w:rFonts w:ascii="Arial" w:hAnsi="Arial" w:cs="Arial"/>
        </w:rPr>
        <w:t>,</w:t>
      </w:r>
      <w:r w:rsidRPr="007F5760">
        <w:rPr>
          <w:rFonts w:ascii="Arial" w:hAnsi="Arial" w:cs="Arial"/>
        </w:rPr>
        <w:t xml:space="preserve"> as applicable.</w:t>
      </w:r>
    </w:p>
    <w:p w14:paraId="7757681B" w14:textId="77777777" w:rsidR="000415C9" w:rsidRPr="007F5760" w:rsidRDefault="000415C9" w:rsidP="00F344D5">
      <w:pPr>
        <w:pStyle w:val="ListParagraph"/>
        <w:numPr>
          <w:ilvl w:val="0"/>
          <w:numId w:val="16"/>
        </w:numPr>
        <w:spacing w:after="240"/>
        <w:ind w:left="1080"/>
        <w:rPr>
          <w:rFonts w:ascii="Arial" w:hAnsi="Arial" w:cs="Arial"/>
        </w:rPr>
      </w:pPr>
      <w:r w:rsidRPr="007F5760">
        <w:rPr>
          <w:rFonts w:ascii="Arial" w:hAnsi="Arial" w:cs="Arial"/>
        </w:rPr>
        <w:t xml:space="preserve">At the formal pre-application meeting the District staff will perform a cursory review of the application, forms, reports, calculations and plans. The District staff may ask for clarifications or assistance locating information during the meeting. Comments or concerns from the cursory review by staff will be noted verbally at the meeting and an email will be sent to the applicant and consultant, in order that these comments may be incorporated into the documents prior to </w:t>
      </w:r>
      <w:proofErr w:type="gramStart"/>
      <w:r w:rsidRPr="007F5760">
        <w:rPr>
          <w:rFonts w:ascii="Arial" w:hAnsi="Arial" w:cs="Arial"/>
        </w:rPr>
        <w:t>the formal</w:t>
      </w:r>
      <w:proofErr w:type="gramEnd"/>
      <w:r w:rsidRPr="007F5760">
        <w:rPr>
          <w:rFonts w:ascii="Arial" w:hAnsi="Arial" w:cs="Arial"/>
        </w:rPr>
        <w:t xml:space="preserve"> submission.</w:t>
      </w:r>
    </w:p>
    <w:p w14:paraId="37022311" w14:textId="489BB3DF" w:rsidR="008D48AF" w:rsidRPr="007F5760" w:rsidRDefault="008D48AF" w:rsidP="00F344D5">
      <w:pPr>
        <w:pStyle w:val="ListParagraph"/>
        <w:numPr>
          <w:ilvl w:val="0"/>
          <w:numId w:val="16"/>
        </w:numPr>
        <w:spacing w:after="240"/>
        <w:ind w:left="1080"/>
        <w:rPr>
          <w:rFonts w:ascii="Arial" w:hAnsi="Arial" w:cs="Arial"/>
        </w:rPr>
      </w:pPr>
      <w:r w:rsidRPr="007F5760">
        <w:rPr>
          <w:rFonts w:ascii="Arial" w:hAnsi="Arial" w:cs="Arial"/>
        </w:rPr>
        <w:t xml:space="preserve">The Conservation District will conduct a formal </w:t>
      </w:r>
      <w:proofErr w:type="gramStart"/>
      <w:r w:rsidRPr="007F5760">
        <w:rPr>
          <w:rFonts w:ascii="Arial" w:hAnsi="Arial" w:cs="Arial"/>
          <w:u w:val="single"/>
        </w:rPr>
        <w:t>completeness</w:t>
      </w:r>
      <w:proofErr w:type="gramEnd"/>
      <w:r w:rsidRPr="007F5760">
        <w:rPr>
          <w:rFonts w:ascii="Arial" w:hAnsi="Arial" w:cs="Arial"/>
          <w:u w:val="single"/>
        </w:rPr>
        <w:t xml:space="preserve"> review</w:t>
      </w:r>
      <w:r w:rsidRPr="007F5760">
        <w:rPr>
          <w:rFonts w:ascii="Arial" w:hAnsi="Arial" w:cs="Arial"/>
        </w:rPr>
        <w:t xml:space="preserve"> of the documents within five (5) business days of receipt of the scheduled expedited review submission.  If the submission is incomplete, both the applicant and the plan designer(s) will be notified by e-mail.  The notification will identify the omissions and request that the documents be resubmitted. The applicant/plan designer </w:t>
      </w:r>
      <w:r w:rsidR="00AE34C6" w:rsidRPr="007F5760">
        <w:rPr>
          <w:rFonts w:ascii="Arial" w:hAnsi="Arial" w:cs="Arial"/>
        </w:rPr>
        <w:t>shall</w:t>
      </w:r>
      <w:r w:rsidRPr="007F5760">
        <w:rPr>
          <w:rFonts w:ascii="Arial" w:hAnsi="Arial" w:cs="Arial"/>
        </w:rPr>
        <w:t xml:space="preserve"> respond within five (5) business days of the District sending the notice of deficiencies. The District will review the documents within five (5) business days.</w:t>
      </w:r>
    </w:p>
    <w:p w14:paraId="17DE3031" w14:textId="77777777" w:rsidR="008D48AF" w:rsidRPr="007F5760" w:rsidRDefault="008D48AF" w:rsidP="007232D0">
      <w:pPr>
        <w:pStyle w:val="ListParagraph"/>
        <w:numPr>
          <w:ilvl w:val="0"/>
          <w:numId w:val="16"/>
        </w:numPr>
        <w:spacing w:after="240"/>
        <w:ind w:left="1080"/>
        <w:contextualSpacing/>
        <w:rPr>
          <w:rFonts w:ascii="Arial" w:hAnsi="Arial" w:cs="Arial"/>
        </w:rPr>
      </w:pPr>
      <w:bookmarkStart w:id="25" w:name="_Hlk97540679"/>
      <w:r w:rsidRPr="007F5760">
        <w:rPr>
          <w:rFonts w:ascii="Arial" w:hAnsi="Arial" w:cs="Arial"/>
        </w:rPr>
        <w:t xml:space="preserve">The in-office </w:t>
      </w:r>
      <w:r w:rsidRPr="007F5760">
        <w:rPr>
          <w:rFonts w:ascii="Arial" w:hAnsi="Arial" w:cs="Arial"/>
          <w:u w:val="single"/>
        </w:rPr>
        <w:t>technical review</w:t>
      </w:r>
      <w:r w:rsidRPr="007F5760">
        <w:rPr>
          <w:rFonts w:ascii="Arial" w:hAnsi="Arial" w:cs="Arial"/>
        </w:rPr>
        <w:t xml:space="preserve"> will be completed by the District within the following prescribed timeframes:</w:t>
      </w:r>
      <w:bookmarkEnd w:id="25"/>
      <w:r w:rsidRPr="007F5760">
        <w:rPr>
          <w:rFonts w:ascii="Arial" w:hAnsi="Arial" w:cs="Arial"/>
        </w:rPr>
        <w:t xml:space="preserve"> </w:t>
      </w:r>
    </w:p>
    <w:p w14:paraId="039CF0AF" w14:textId="77777777" w:rsidR="008D48AF" w:rsidRPr="007F5760" w:rsidRDefault="008D48AF" w:rsidP="00F344D5">
      <w:pPr>
        <w:pStyle w:val="ListParagraph"/>
        <w:numPr>
          <w:ilvl w:val="1"/>
          <w:numId w:val="19"/>
        </w:numPr>
        <w:spacing w:after="240"/>
        <w:contextualSpacing/>
        <w:rPr>
          <w:rFonts w:ascii="Arial" w:hAnsi="Arial" w:cs="Arial"/>
        </w:rPr>
      </w:pPr>
      <w:r w:rsidRPr="007F5760">
        <w:rPr>
          <w:rFonts w:ascii="Arial" w:hAnsi="Arial" w:cs="Arial"/>
        </w:rPr>
        <w:t xml:space="preserve">The in-office </w:t>
      </w:r>
      <w:r w:rsidRPr="007F5760">
        <w:rPr>
          <w:rFonts w:ascii="Arial" w:hAnsi="Arial" w:cs="Arial"/>
          <w:u w:val="single"/>
        </w:rPr>
        <w:t>technical review</w:t>
      </w:r>
      <w:r w:rsidRPr="007F5760">
        <w:rPr>
          <w:rFonts w:ascii="Arial" w:hAnsi="Arial" w:cs="Arial"/>
        </w:rPr>
        <w:t xml:space="preserve"> will be completed by the District for E&amp;S Plan Approvals and General NPDES Permit applications.</w:t>
      </w:r>
    </w:p>
    <w:p w14:paraId="36CA0BE4" w14:textId="77777777" w:rsidR="008D48AF" w:rsidRPr="007F5760" w:rsidRDefault="008D48AF" w:rsidP="00F344D5">
      <w:pPr>
        <w:pStyle w:val="ListParagraph"/>
        <w:numPr>
          <w:ilvl w:val="0"/>
          <w:numId w:val="20"/>
        </w:numPr>
        <w:spacing w:after="240"/>
        <w:ind w:left="1800"/>
        <w:contextualSpacing/>
        <w:rPr>
          <w:rFonts w:ascii="Arial" w:hAnsi="Arial" w:cs="Arial"/>
        </w:rPr>
      </w:pPr>
      <w:r w:rsidRPr="007F5760">
        <w:rPr>
          <w:rFonts w:ascii="Arial" w:hAnsi="Arial" w:cs="Arial"/>
        </w:rPr>
        <w:t>The in-office technical review will be completed within 10 business days;</w:t>
      </w:r>
    </w:p>
    <w:p w14:paraId="00370B04" w14:textId="02DF275D" w:rsidR="008D48AF" w:rsidRPr="007F5760" w:rsidRDefault="008D48AF" w:rsidP="00F344D5">
      <w:pPr>
        <w:pStyle w:val="ListParagraph"/>
        <w:numPr>
          <w:ilvl w:val="0"/>
          <w:numId w:val="20"/>
        </w:numPr>
        <w:spacing w:after="240"/>
        <w:ind w:left="1800"/>
        <w:contextualSpacing/>
        <w:rPr>
          <w:rFonts w:ascii="Arial" w:hAnsi="Arial" w:cs="Arial"/>
        </w:rPr>
      </w:pPr>
      <w:r w:rsidRPr="007F5760">
        <w:rPr>
          <w:rFonts w:ascii="Arial" w:hAnsi="Arial" w:cs="Arial"/>
        </w:rPr>
        <w:t xml:space="preserve">If inadequate, the applicant/plan designer </w:t>
      </w:r>
      <w:r w:rsidR="00AE34C6" w:rsidRPr="007F5760">
        <w:rPr>
          <w:rFonts w:ascii="Arial" w:hAnsi="Arial" w:cs="Arial"/>
        </w:rPr>
        <w:t>shall</w:t>
      </w:r>
      <w:r w:rsidRPr="007F5760">
        <w:rPr>
          <w:rFonts w:ascii="Arial" w:hAnsi="Arial" w:cs="Arial"/>
        </w:rPr>
        <w:t xml:space="preserve"> respond within 5 business days of the District sending the notice of deficiencies</w:t>
      </w:r>
      <w:r w:rsidR="00AE34C6" w:rsidRPr="007F5760">
        <w:rPr>
          <w:rFonts w:ascii="Arial" w:hAnsi="Arial" w:cs="Arial"/>
        </w:rPr>
        <w:t xml:space="preserve">, </w:t>
      </w:r>
      <w:proofErr w:type="gramStart"/>
      <w:r w:rsidR="00AE34C6" w:rsidRPr="007F5760">
        <w:rPr>
          <w:rFonts w:ascii="Arial" w:hAnsi="Arial" w:cs="Arial"/>
        </w:rPr>
        <w:t>OR,</w:t>
      </w:r>
      <w:proofErr w:type="gramEnd"/>
      <w:r w:rsidR="00AE34C6" w:rsidRPr="007F5760">
        <w:rPr>
          <w:rFonts w:ascii="Arial" w:hAnsi="Arial" w:cs="Arial"/>
        </w:rPr>
        <w:t xml:space="preserve"> request a time extension of no more than 10 additional days.  However, the District Executive may grant additional time at their discretion.</w:t>
      </w:r>
    </w:p>
    <w:p w14:paraId="5AAE3C1E" w14:textId="77777777" w:rsidR="008D48AF" w:rsidRPr="007F5760" w:rsidRDefault="008D48AF" w:rsidP="00F344D5">
      <w:pPr>
        <w:pStyle w:val="ListParagraph"/>
        <w:numPr>
          <w:ilvl w:val="0"/>
          <w:numId w:val="20"/>
        </w:numPr>
        <w:spacing w:after="240"/>
        <w:ind w:left="1800"/>
        <w:contextualSpacing/>
        <w:rPr>
          <w:rFonts w:ascii="Arial" w:hAnsi="Arial" w:cs="Arial"/>
        </w:rPr>
      </w:pPr>
      <w:r w:rsidRPr="007F5760">
        <w:rPr>
          <w:rFonts w:ascii="Arial" w:hAnsi="Arial" w:cs="Arial"/>
        </w:rPr>
        <w:t xml:space="preserve">The applicant/plan designer’s response will be reviewed by the District within 5 business days of receipt </w:t>
      </w:r>
    </w:p>
    <w:p w14:paraId="6945366B" w14:textId="1FB4A354" w:rsidR="008D48AF" w:rsidRPr="007F5760" w:rsidRDefault="008D48AF" w:rsidP="007232D0">
      <w:pPr>
        <w:pStyle w:val="ListParagraph"/>
        <w:numPr>
          <w:ilvl w:val="0"/>
          <w:numId w:val="20"/>
        </w:numPr>
        <w:spacing w:after="240"/>
        <w:ind w:left="1800"/>
        <w:contextualSpacing/>
        <w:rPr>
          <w:rFonts w:ascii="Arial" w:hAnsi="Arial" w:cs="Arial"/>
        </w:rPr>
      </w:pPr>
      <w:r w:rsidRPr="007F5760">
        <w:rPr>
          <w:rFonts w:ascii="Arial" w:hAnsi="Arial" w:cs="Arial"/>
        </w:rPr>
        <w:lastRenderedPageBreak/>
        <w:t>If still incomplete upon the 2</w:t>
      </w:r>
      <w:r w:rsidRPr="007F5760">
        <w:rPr>
          <w:rFonts w:ascii="Arial" w:hAnsi="Arial" w:cs="Arial"/>
          <w:vertAlign w:val="superscript"/>
        </w:rPr>
        <w:t>nd</w:t>
      </w:r>
      <w:r w:rsidRPr="007F5760">
        <w:rPr>
          <w:rFonts w:ascii="Arial" w:hAnsi="Arial" w:cs="Arial"/>
        </w:rPr>
        <w:t xml:space="preserve"> review or the District did not receive the revisions within the prescribed timeframes, the expedited review process and fees </w:t>
      </w:r>
      <w:r w:rsidR="00AE34C6" w:rsidRPr="007F5760">
        <w:rPr>
          <w:rFonts w:ascii="Arial" w:hAnsi="Arial" w:cs="Arial"/>
        </w:rPr>
        <w:t>may</w:t>
      </w:r>
      <w:r w:rsidRPr="007F5760">
        <w:rPr>
          <w:rFonts w:ascii="Arial" w:hAnsi="Arial" w:cs="Arial"/>
        </w:rPr>
        <w:t xml:space="preserve"> be </w:t>
      </w:r>
      <w:r w:rsidR="000E5E8A" w:rsidRPr="007F5760">
        <w:rPr>
          <w:rFonts w:ascii="Arial" w:hAnsi="Arial" w:cs="Arial"/>
        </w:rPr>
        <w:t>forfeited,</w:t>
      </w:r>
      <w:r w:rsidRPr="007F5760">
        <w:rPr>
          <w:rFonts w:ascii="Arial" w:hAnsi="Arial" w:cs="Arial"/>
        </w:rPr>
        <w:t xml:space="preserve"> and the project </w:t>
      </w:r>
      <w:r w:rsidR="00AE34C6" w:rsidRPr="007F5760">
        <w:rPr>
          <w:rFonts w:ascii="Arial" w:hAnsi="Arial" w:cs="Arial"/>
        </w:rPr>
        <w:t>may</w:t>
      </w:r>
      <w:r w:rsidRPr="007F5760">
        <w:rPr>
          <w:rFonts w:ascii="Arial" w:hAnsi="Arial" w:cs="Arial"/>
        </w:rPr>
        <w:t xml:space="preserve"> be subject to normal review timeframes.</w:t>
      </w:r>
    </w:p>
    <w:p w14:paraId="4E5273A2" w14:textId="77777777" w:rsidR="008D48AF" w:rsidRPr="007F5760" w:rsidRDefault="008D48AF" w:rsidP="00F344D5">
      <w:pPr>
        <w:pStyle w:val="ListParagraph"/>
        <w:numPr>
          <w:ilvl w:val="1"/>
          <w:numId w:val="19"/>
        </w:numPr>
        <w:spacing w:after="240"/>
        <w:contextualSpacing/>
        <w:rPr>
          <w:rFonts w:ascii="Arial" w:hAnsi="Arial" w:cs="Arial"/>
        </w:rPr>
      </w:pPr>
      <w:r w:rsidRPr="007F5760">
        <w:rPr>
          <w:rFonts w:ascii="Arial" w:hAnsi="Arial" w:cs="Arial"/>
        </w:rPr>
        <w:t xml:space="preserve">The in-office </w:t>
      </w:r>
      <w:r w:rsidRPr="007F5760">
        <w:rPr>
          <w:rFonts w:ascii="Arial" w:hAnsi="Arial" w:cs="Arial"/>
          <w:u w:val="single"/>
        </w:rPr>
        <w:t>technical review</w:t>
      </w:r>
      <w:r w:rsidRPr="007F5760">
        <w:rPr>
          <w:rFonts w:ascii="Arial" w:hAnsi="Arial" w:cs="Arial"/>
        </w:rPr>
        <w:t xml:space="preserve"> will be completed by the District for Individual NPDES Permit application, that PA DEP does not review.</w:t>
      </w:r>
    </w:p>
    <w:p w14:paraId="4C2AF627" w14:textId="77777777" w:rsidR="008D48AF" w:rsidRPr="007F5760" w:rsidRDefault="008D48AF" w:rsidP="00F344D5">
      <w:pPr>
        <w:pStyle w:val="ListParagraph"/>
        <w:numPr>
          <w:ilvl w:val="0"/>
          <w:numId w:val="21"/>
        </w:numPr>
        <w:spacing w:after="240"/>
        <w:ind w:left="1800"/>
        <w:contextualSpacing/>
        <w:rPr>
          <w:rFonts w:ascii="Arial" w:hAnsi="Arial" w:cs="Arial"/>
        </w:rPr>
      </w:pPr>
      <w:r w:rsidRPr="007F5760">
        <w:rPr>
          <w:rFonts w:ascii="Arial" w:hAnsi="Arial" w:cs="Arial"/>
        </w:rPr>
        <w:t>The in-office technical review will be completed within 25 business days;</w:t>
      </w:r>
    </w:p>
    <w:p w14:paraId="27320A04" w14:textId="436D0586" w:rsidR="008D48AF" w:rsidRPr="007F5760" w:rsidRDefault="008D48AF" w:rsidP="00F344D5">
      <w:pPr>
        <w:pStyle w:val="ListParagraph"/>
        <w:numPr>
          <w:ilvl w:val="0"/>
          <w:numId w:val="21"/>
        </w:numPr>
        <w:spacing w:after="240"/>
        <w:ind w:left="1800"/>
        <w:contextualSpacing/>
        <w:rPr>
          <w:rFonts w:ascii="Arial" w:hAnsi="Arial" w:cs="Arial"/>
        </w:rPr>
      </w:pPr>
      <w:r w:rsidRPr="007F5760">
        <w:rPr>
          <w:rFonts w:ascii="Arial" w:hAnsi="Arial" w:cs="Arial"/>
        </w:rPr>
        <w:t xml:space="preserve">If inadequate, the applicant/plan designer </w:t>
      </w:r>
      <w:r w:rsidR="00384AF5" w:rsidRPr="007F5760">
        <w:rPr>
          <w:rFonts w:ascii="Arial" w:hAnsi="Arial" w:cs="Arial"/>
        </w:rPr>
        <w:t>shall</w:t>
      </w:r>
      <w:r w:rsidRPr="007F5760">
        <w:rPr>
          <w:rFonts w:ascii="Arial" w:hAnsi="Arial" w:cs="Arial"/>
        </w:rPr>
        <w:t xml:space="preserve"> respond within 10 business days of the District sending the notice of deficiencies</w:t>
      </w:r>
    </w:p>
    <w:p w14:paraId="45B6F8BF" w14:textId="77777777" w:rsidR="008D48AF" w:rsidRPr="007F5760" w:rsidRDefault="008D48AF" w:rsidP="00F344D5">
      <w:pPr>
        <w:pStyle w:val="ListParagraph"/>
        <w:numPr>
          <w:ilvl w:val="0"/>
          <w:numId w:val="21"/>
        </w:numPr>
        <w:spacing w:after="240"/>
        <w:ind w:left="1800"/>
        <w:contextualSpacing/>
        <w:rPr>
          <w:rFonts w:ascii="Arial" w:hAnsi="Arial" w:cs="Arial"/>
        </w:rPr>
      </w:pPr>
      <w:r w:rsidRPr="007F5760">
        <w:rPr>
          <w:rFonts w:ascii="Arial" w:hAnsi="Arial" w:cs="Arial"/>
        </w:rPr>
        <w:t>The applicant/plan designer’s response will be reviewed by the District within 15 business days of receipt;</w:t>
      </w:r>
    </w:p>
    <w:p w14:paraId="17718132" w14:textId="2E975DF8" w:rsidR="008D48AF" w:rsidRPr="007F5760" w:rsidRDefault="008D48AF" w:rsidP="00F344D5">
      <w:pPr>
        <w:pStyle w:val="ListParagraph"/>
        <w:numPr>
          <w:ilvl w:val="0"/>
          <w:numId w:val="21"/>
        </w:numPr>
        <w:spacing w:after="240"/>
        <w:ind w:left="1800"/>
        <w:rPr>
          <w:rFonts w:ascii="Arial" w:hAnsi="Arial" w:cs="Arial"/>
        </w:rPr>
      </w:pPr>
      <w:r w:rsidRPr="007F5760">
        <w:rPr>
          <w:rFonts w:ascii="Arial" w:hAnsi="Arial" w:cs="Arial"/>
        </w:rPr>
        <w:t>If still incomplete upon the 2</w:t>
      </w:r>
      <w:r w:rsidRPr="007F5760">
        <w:rPr>
          <w:rFonts w:ascii="Arial" w:hAnsi="Arial" w:cs="Arial"/>
          <w:vertAlign w:val="superscript"/>
        </w:rPr>
        <w:t>nd</w:t>
      </w:r>
      <w:r w:rsidRPr="007F5760">
        <w:rPr>
          <w:rFonts w:ascii="Arial" w:hAnsi="Arial" w:cs="Arial"/>
        </w:rPr>
        <w:t xml:space="preserve"> review or the District did not receive the revisions within the prescribed timeframes, the expedited review process and fees </w:t>
      </w:r>
      <w:r w:rsidR="00FF6CFE" w:rsidRPr="007F5760">
        <w:rPr>
          <w:rFonts w:ascii="Arial" w:hAnsi="Arial" w:cs="Arial"/>
        </w:rPr>
        <w:t>may</w:t>
      </w:r>
      <w:r w:rsidRPr="007F5760">
        <w:rPr>
          <w:rFonts w:ascii="Arial" w:hAnsi="Arial" w:cs="Arial"/>
        </w:rPr>
        <w:t xml:space="preserve"> be </w:t>
      </w:r>
      <w:r w:rsidR="000E5E8A" w:rsidRPr="007F5760">
        <w:rPr>
          <w:rFonts w:ascii="Arial" w:hAnsi="Arial" w:cs="Arial"/>
        </w:rPr>
        <w:t>forfeited,</w:t>
      </w:r>
      <w:r w:rsidRPr="007F5760">
        <w:rPr>
          <w:rFonts w:ascii="Arial" w:hAnsi="Arial" w:cs="Arial"/>
        </w:rPr>
        <w:t xml:space="preserve"> and the project </w:t>
      </w:r>
      <w:r w:rsidR="00FF6CFE" w:rsidRPr="007F5760">
        <w:rPr>
          <w:rFonts w:ascii="Arial" w:hAnsi="Arial" w:cs="Arial"/>
        </w:rPr>
        <w:t>may</w:t>
      </w:r>
      <w:r w:rsidRPr="007F5760">
        <w:rPr>
          <w:rFonts w:ascii="Arial" w:hAnsi="Arial" w:cs="Arial"/>
        </w:rPr>
        <w:t xml:space="preserve"> be subject to normal review timeframes.  </w:t>
      </w:r>
    </w:p>
    <w:p w14:paraId="2F748084" w14:textId="77777777" w:rsidR="00B60CD9" w:rsidRPr="007F5760" w:rsidRDefault="00B60CD9" w:rsidP="00F344D5">
      <w:pPr>
        <w:pStyle w:val="ListParagraph"/>
        <w:numPr>
          <w:ilvl w:val="0"/>
          <w:numId w:val="13"/>
        </w:numPr>
        <w:spacing w:after="240"/>
        <w:ind w:left="720"/>
        <w:rPr>
          <w:rFonts w:ascii="Arial" w:hAnsi="Arial" w:cs="Arial"/>
        </w:rPr>
      </w:pPr>
      <w:r w:rsidRPr="007F5760">
        <w:rPr>
          <w:rFonts w:ascii="Arial" w:hAnsi="Arial" w:cs="Arial"/>
        </w:rPr>
        <w:t xml:space="preserve">Chapter 102 Pilot Program Fees and Procedure </w:t>
      </w:r>
    </w:p>
    <w:p w14:paraId="1382534F" w14:textId="77777777" w:rsidR="00B60CD9" w:rsidRPr="007F5760" w:rsidRDefault="00B60CD9" w:rsidP="007C4CE4">
      <w:pPr>
        <w:pStyle w:val="ListParagraph"/>
        <w:numPr>
          <w:ilvl w:val="0"/>
          <w:numId w:val="22"/>
        </w:numPr>
        <w:spacing w:after="240"/>
        <w:ind w:left="1080"/>
        <w:rPr>
          <w:rFonts w:ascii="Arial" w:hAnsi="Arial" w:cs="Arial"/>
          <w:bCs/>
        </w:rPr>
      </w:pPr>
      <w:r w:rsidRPr="007F5760">
        <w:rPr>
          <w:rFonts w:ascii="Arial" w:hAnsi="Arial" w:cs="Arial"/>
        </w:rPr>
        <w:t>Chapter 102 Pilot Program (</w:t>
      </w:r>
      <w:bookmarkStart w:id="26" w:name="_Hlk236907557"/>
      <w:r w:rsidRPr="007F5760">
        <w:rPr>
          <w:rFonts w:ascii="Arial" w:hAnsi="Arial" w:cs="Arial"/>
        </w:rPr>
        <w:t>Pilot Program</w:t>
      </w:r>
      <w:bookmarkEnd w:id="26"/>
      <w:r w:rsidRPr="007F5760">
        <w:rPr>
          <w:rFonts w:ascii="Arial" w:hAnsi="Arial" w:cs="Arial"/>
        </w:rPr>
        <w:t xml:space="preserve">) requests will be accepted on a </w:t>
      </w:r>
      <w:proofErr w:type="gramStart"/>
      <w:r w:rsidRPr="007F5760">
        <w:rPr>
          <w:rFonts w:ascii="Arial" w:hAnsi="Arial" w:cs="Arial"/>
        </w:rPr>
        <w:t>first come</w:t>
      </w:r>
      <w:proofErr w:type="gramEnd"/>
      <w:r w:rsidRPr="007F5760">
        <w:rPr>
          <w:rFonts w:ascii="Arial" w:hAnsi="Arial" w:cs="Arial"/>
        </w:rPr>
        <w:t xml:space="preserve">, first served basis. The request must be initiated by a phone call or email to the Resource Conservation Team (RCT) at 610-372-4657 or </w:t>
      </w:r>
      <w:hyperlink r:id="rId14" w:history="1">
        <w:r w:rsidRPr="007F5760">
          <w:rPr>
            <w:rStyle w:val="Hyperlink"/>
            <w:rFonts w:ascii="Arial" w:eastAsiaTheme="majorEastAsia" w:hAnsi="Arial" w:cs="Arial"/>
            <w:color w:val="auto"/>
          </w:rPr>
          <w:t>RCTadmin@berkscd.com</w:t>
        </w:r>
      </w:hyperlink>
      <w:r w:rsidRPr="007F5760">
        <w:rPr>
          <w:rFonts w:ascii="Arial" w:hAnsi="Arial" w:cs="Arial"/>
        </w:rPr>
        <w:t>.</w:t>
      </w:r>
      <w:r w:rsidRPr="007F5760">
        <w:rPr>
          <w:rFonts w:ascii="Arial" w:hAnsi="Arial" w:cs="Arial"/>
          <w:bCs/>
        </w:rPr>
        <w:t xml:space="preserve"> </w:t>
      </w:r>
    </w:p>
    <w:p w14:paraId="0D89B7B8" w14:textId="77777777" w:rsidR="00B60CD9" w:rsidRPr="007F5760" w:rsidRDefault="00B60CD9" w:rsidP="007C4CE4">
      <w:pPr>
        <w:pStyle w:val="ListParagraph"/>
        <w:numPr>
          <w:ilvl w:val="0"/>
          <w:numId w:val="22"/>
        </w:numPr>
        <w:spacing w:after="240"/>
        <w:ind w:left="1080"/>
        <w:rPr>
          <w:rFonts w:ascii="Arial" w:hAnsi="Arial" w:cs="Arial"/>
          <w:bCs/>
        </w:rPr>
      </w:pPr>
      <w:r w:rsidRPr="007F5760">
        <w:rPr>
          <w:rFonts w:ascii="Arial" w:hAnsi="Arial" w:cs="Arial"/>
        </w:rPr>
        <w:t>The phone conversation should be confirmed by email to the BCCD.  Pilot Program</w:t>
      </w:r>
      <w:r w:rsidRPr="007F5760">
        <w:rPr>
          <w:rFonts w:ascii="Arial" w:hAnsi="Arial" w:cs="Arial"/>
          <w:b/>
        </w:rPr>
        <w:t xml:space="preserve"> </w:t>
      </w:r>
      <w:r w:rsidRPr="007F5760">
        <w:rPr>
          <w:rFonts w:ascii="Arial" w:hAnsi="Arial" w:cs="Arial"/>
          <w:bCs/>
        </w:rPr>
        <w:t xml:space="preserve">review requests will be honored and scheduled pursuant to staff availability and must be approved by the District Executive, in advance of submission. </w:t>
      </w:r>
    </w:p>
    <w:p w14:paraId="4CB5B1CB" w14:textId="47FAF57E" w:rsidR="00B60CD9" w:rsidRPr="007F5760" w:rsidRDefault="00B60CD9" w:rsidP="007C4CE4">
      <w:pPr>
        <w:pStyle w:val="ListParagraph"/>
        <w:numPr>
          <w:ilvl w:val="0"/>
          <w:numId w:val="22"/>
        </w:numPr>
        <w:spacing w:after="240"/>
        <w:ind w:left="1080"/>
        <w:rPr>
          <w:rFonts w:ascii="Arial" w:hAnsi="Arial" w:cs="Arial"/>
        </w:rPr>
      </w:pPr>
      <w:r w:rsidRPr="007F5760">
        <w:rPr>
          <w:rFonts w:ascii="Arial" w:hAnsi="Arial" w:cs="Arial"/>
        </w:rPr>
        <w:t>Agencies exempt from project service or Administrative Base (Permit) fees will not be eligible for the Pilot Program. Renewals, Amendments, Transfers, Oil and Gas applications, projects greater than 50 acres and/ or that will create more than 10 acres of new impervious area, applicants subject to formal enforcement actions or projects that expect to have significant public interest are ineligible for the Pilot Program.</w:t>
      </w:r>
    </w:p>
    <w:p w14:paraId="52B09EB3" w14:textId="77777777" w:rsidR="00B60CD9" w:rsidRPr="007F5760" w:rsidRDefault="00B60CD9" w:rsidP="007C4CE4">
      <w:pPr>
        <w:pStyle w:val="ListParagraph"/>
        <w:numPr>
          <w:ilvl w:val="0"/>
          <w:numId w:val="22"/>
        </w:numPr>
        <w:spacing w:after="240"/>
        <w:ind w:left="1080"/>
        <w:contextualSpacing/>
        <w:rPr>
          <w:rFonts w:ascii="Arial" w:hAnsi="Arial" w:cs="Arial"/>
        </w:rPr>
      </w:pPr>
      <w:bookmarkStart w:id="27" w:name="_Hlk238478599"/>
      <w:r w:rsidRPr="007F5760">
        <w:rPr>
          <w:rFonts w:ascii="Arial" w:hAnsi="Arial" w:cs="Arial"/>
        </w:rPr>
        <w:t xml:space="preserve">The E&amp;SC Plan and PCSM plan designer(s) and the applicant or permittee (if applicable) will be required to attend two pre-application meetings with the BCCD. A Chapter 102 Pre-Application Meeting Request Form must be submitted to the RCT </w:t>
      </w:r>
      <w:proofErr w:type="gramStart"/>
      <w:r w:rsidRPr="007F5760">
        <w:rPr>
          <w:rFonts w:ascii="Arial" w:hAnsi="Arial" w:cs="Arial"/>
        </w:rPr>
        <w:t>in order to</w:t>
      </w:r>
      <w:proofErr w:type="gramEnd"/>
      <w:r w:rsidRPr="007F5760">
        <w:rPr>
          <w:rFonts w:ascii="Arial" w:hAnsi="Arial" w:cs="Arial"/>
        </w:rPr>
        <w:t xml:space="preserve"> schedule the initial pre-application meeting.</w:t>
      </w:r>
    </w:p>
    <w:p w14:paraId="5CC515DD" w14:textId="059BA180" w:rsidR="00B60CD9" w:rsidRPr="007F5760" w:rsidRDefault="00B60CD9" w:rsidP="007C4CE4">
      <w:pPr>
        <w:pStyle w:val="ListParagraph"/>
        <w:numPr>
          <w:ilvl w:val="1"/>
          <w:numId w:val="23"/>
        </w:numPr>
        <w:spacing w:after="240"/>
        <w:contextualSpacing/>
        <w:rPr>
          <w:rFonts w:ascii="Arial" w:hAnsi="Arial" w:cs="Arial"/>
        </w:rPr>
      </w:pPr>
      <w:r w:rsidRPr="007F5760">
        <w:rPr>
          <w:rFonts w:ascii="Arial" w:hAnsi="Arial" w:cs="Arial"/>
        </w:rPr>
        <w:t xml:space="preserve">The first pre-application meeting is an informal meeting with the District to review the scope of the project to determine if the project is eligible for the Pilot Program. This meeting may be virtual or in person at the BCCD office. </w:t>
      </w:r>
    </w:p>
    <w:p w14:paraId="0FE49B27" w14:textId="020A6103" w:rsidR="00B60CD9" w:rsidRPr="007F5760" w:rsidRDefault="00B60CD9" w:rsidP="007C4CE4">
      <w:pPr>
        <w:pStyle w:val="ListParagraph"/>
        <w:numPr>
          <w:ilvl w:val="1"/>
          <w:numId w:val="23"/>
        </w:numPr>
        <w:spacing w:after="240"/>
        <w:rPr>
          <w:rFonts w:ascii="Arial" w:hAnsi="Arial" w:cs="Arial"/>
        </w:rPr>
      </w:pPr>
      <w:r w:rsidRPr="007F5760">
        <w:rPr>
          <w:rFonts w:ascii="Arial" w:hAnsi="Arial" w:cs="Arial"/>
        </w:rPr>
        <w:t>The second pre-application meeting is a more formal meeting held in the BCCD Office, with the applicant (or representative), the design professional, the DEP and the BCCD. A complete application package and two sets of plans will be required for cursory review by the BCCD staff during the meeting.</w:t>
      </w:r>
    </w:p>
    <w:bookmarkEnd w:id="27"/>
    <w:p w14:paraId="15AA920D" w14:textId="667FB94F" w:rsidR="00B60CD9" w:rsidRPr="007F5760" w:rsidRDefault="00B60CD9" w:rsidP="007C4CE4">
      <w:pPr>
        <w:pStyle w:val="ListParagraph"/>
        <w:numPr>
          <w:ilvl w:val="0"/>
          <w:numId w:val="22"/>
        </w:numPr>
        <w:spacing w:after="240"/>
        <w:ind w:left="1080"/>
        <w:contextualSpacing/>
        <w:rPr>
          <w:rFonts w:ascii="Arial" w:hAnsi="Arial" w:cs="Arial"/>
        </w:rPr>
      </w:pPr>
      <w:r w:rsidRPr="007F5760">
        <w:rPr>
          <w:rFonts w:ascii="Arial" w:hAnsi="Arial" w:cs="Arial"/>
        </w:rPr>
        <w:t>At a minimum the following are to be submitted for the Pilot Program review:</w:t>
      </w:r>
    </w:p>
    <w:p w14:paraId="4BB1AEB3"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Two checks: Payable to the Berks County Conservation District</w:t>
      </w:r>
    </w:p>
    <w:p w14:paraId="7A87E8C8" w14:textId="77777777" w:rsidR="00B60CD9" w:rsidRPr="007F5760" w:rsidRDefault="00B60CD9" w:rsidP="007C4CE4">
      <w:pPr>
        <w:pStyle w:val="ListParagraph"/>
        <w:numPr>
          <w:ilvl w:val="2"/>
          <w:numId w:val="25"/>
        </w:numPr>
        <w:spacing w:after="240"/>
        <w:ind w:left="1944" w:hanging="360"/>
        <w:contextualSpacing/>
        <w:rPr>
          <w:rFonts w:ascii="Arial" w:hAnsi="Arial" w:cs="Arial"/>
        </w:rPr>
      </w:pPr>
      <w:r w:rsidRPr="007F5760">
        <w:rPr>
          <w:rFonts w:ascii="Arial" w:hAnsi="Arial" w:cs="Arial"/>
        </w:rPr>
        <w:t xml:space="preserve">The normal service fee </w:t>
      </w:r>
    </w:p>
    <w:p w14:paraId="4AFA461A" w14:textId="77777777" w:rsidR="00B60CD9" w:rsidRPr="007F5760" w:rsidRDefault="00B60CD9" w:rsidP="007C4CE4">
      <w:pPr>
        <w:pStyle w:val="ListParagraph"/>
        <w:numPr>
          <w:ilvl w:val="2"/>
          <w:numId w:val="25"/>
        </w:numPr>
        <w:spacing w:after="240"/>
        <w:ind w:left="1944" w:hanging="360"/>
        <w:contextualSpacing/>
        <w:rPr>
          <w:rFonts w:ascii="Arial" w:hAnsi="Arial" w:cs="Arial"/>
        </w:rPr>
      </w:pPr>
      <w:r w:rsidRPr="007F5760">
        <w:rPr>
          <w:rFonts w:ascii="Arial" w:hAnsi="Arial" w:cs="Arial"/>
        </w:rPr>
        <w:t xml:space="preserve">The Pilot Program service fee, equal to double the initial plan review fee </w:t>
      </w:r>
    </w:p>
    <w:p w14:paraId="7E60409D" w14:textId="77777777" w:rsidR="00B60CD9" w:rsidRPr="007F5760" w:rsidRDefault="00B60CD9" w:rsidP="007C4CE4">
      <w:pPr>
        <w:pStyle w:val="ListParagraph"/>
        <w:spacing w:after="240"/>
        <w:ind w:left="2304" w:hanging="360"/>
        <w:contextualSpacing/>
        <w:rPr>
          <w:rFonts w:ascii="Arial" w:hAnsi="Arial" w:cs="Arial"/>
        </w:rPr>
      </w:pPr>
      <w:r w:rsidRPr="007F5760">
        <w:rPr>
          <w:rFonts w:ascii="Arial" w:hAnsi="Arial" w:cs="Arial"/>
        </w:rPr>
        <w:t>(total = three times the normal fee)</w:t>
      </w:r>
    </w:p>
    <w:p w14:paraId="4D9BB9D3"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The NPDES Application base (Permit) fee</w:t>
      </w:r>
    </w:p>
    <w:p w14:paraId="6A34B7FB"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Disturbed Acre Fee</w:t>
      </w:r>
    </w:p>
    <w:p w14:paraId="0382FA58"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The NPDES Application or Notice of Intent (NOI) and documentation (at a minimum)</w:t>
      </w:r>
    </w:p>
    <w:p w14:paraId="52CAB37F"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Module 1(the E&amp;SC plan narrative)</w:t>
      </w:r>
    </w:p>
    <w:p w14:paraId="4554EB73"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E&amp;SC plan drawings</w:t>
      </w:r>
    </w:p>
    <w:p w14:paraId="65D96C39"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PCSM Module 2 – signed and sealed</w:t>
      </w:r>
    </w:p>
    <w:p w14:paraId="6119B18E"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PCSM narrative report</w:t>
      </w:r>
    </w:p>
    <w:p w14:paraId="31BD6F2D" w14:textId="77777777" w:rsidR="00B60CD9" w:rsidRPr="007F5760" w:rsidRDefault="00B60CD9" w:rsidP="007C4CE4">
      <w:pPr>
        <w:pStyle w:val="ListParagraph"/>
        <w:numPr>
          <w:ilvl w:val="0"/>
          <w:numId w:val="24"/>
        </w:numPr>
        <w:spacing w:after="240"/>
        <w:contextualSpacing/>
        <w:rPr>
          <w:rFonts w:ascii="Arial" w:hAnsi="Arial" w:cs="Arial"/>
        </w:rPr>
      </w:pPr>
      <w:r w:rsidRPr="007F5760">
        <w:rPr>
          <w:rFonts w:ascii="Arial" w:hAnsi="Arial" w:cs="Arial"/>
        </w:rPr>
        <w:t>PCSM drawings – signed and sealed</w:t>
      </w:r>
    </w:p>
    <w:p w14:paraId="4B5EDBFA" w14:textId="77777777" w:rsidR="00B60CD9" w:rsidRPr="007F5760" w:rsidRDefault="00B60CD9" w:rsidP="007C4CE4">
      <w:pPr>
        <w:pStyle w:val="ListParagraph"/>
        <w:numPr>
          <w:ilvl w:val="0"/>
          <w:numId w:val="24"/>
        </w:numPr>
        <w:spacing w:after="240"/>
        <w:rPr>
          <w:rFonts w:ascii="Arial" w:hAnsi="Arial" w:cs="Arial"/>
          <w:strike/>
        </w:rPr>
      </w:pPr>
      <w:r w:rsidRPr="007F5760">
        <w:rPr>
          <w:rFonts w:ascii="Arial" w:hAnsi="Arial" w:cs="Arial"/>
        </w:rPr>
        <w:t>Modules #3 or #4, GIF, additional reports and documents, as applicable.</w:t>
      </w:r>
    </w:p>
    <w:p w14:paraId="0DF7ADC3" w14:textId="77777777" w:rsidR="00B60CD9" w:rsidRPr="007F5760" w:rsidRDefault="00B60CD9" w:rsidP="007C4CE4">
      <w:pPr>
        <w:pStyle w:val="ListParagraph"/>
        <w:numPr>
          <w:ilvl w:val="0"/>
          <w:numId w:val="22"/>
        </w:numPr>
        <w:spacing w:after="240"/>
        <w:ind w:left="1080"/>
        <w:rPr>
          <w:rFonts w:ascii="Arial" w:hAnsi="Arial" w:cs="Arial"/>
        </w:rPr>
      </w:pPr>
      <w:bookmarkStart w:id="28" w:name="_Hlk238478886"/>
      <w:r w:rsidRPr="007F5760">
        <w:rPr>
          <w:rFonts w:ascii="Arial" w:hAnsi="Arial" w:cs="Arial"/>
        </w:rPr>
        <w:t xml:space="preserve">At the formal pre-application meeting the District staff will perform a cursory review of the </w:t>
      </w:r>
      <w:proofErr w:type="gramStart"/>
      <w:r w:rsidRPr="007F5760">
        <w:rPr>
          <w:rFonts w:ascii="Arial" w:hAnsi="Arial" w:cs="Arial"/>
        </w:rPr>
        <w:t>application,</w:t>
      </w:r>
      <w:proofErr w:type="gramEnd"/>
      <w:r w:rsidRPr="007F5760">
        <w:rPr>
          <w:rFonts w:ascii="Arial" w:hAnsi="Arial" w:cs="Arial"/>
        </w:rPr>
        <w:t xml:space="preserve"> forms, reports, calculations and plans. The District staff may ask for clarifications or assistance locating information during the meeting. Comments or concerns from the cursory review by staff will be noted verbally at the meeting and an email will be sent to the applicant and consultant, in order that these comments may be incorporated into the documents prior to </w:t>
      </w:r>
      <w:proofErr w:type="gramStart"/>
      <w:r w:rsidRPr="007F5760">
        <w:rPr>
          <w:rFonts w:ascii="Arial" w:hAnsi="Arial" w:cs="Arial"/>
        </w:rPr>
        <w:t>the formal</w:t>
      </w:r>
      <w:proofErr w:type="gramEnd"/>
      <w:r w:rsidRPr="007F5760">
        <w:rPr>
          <w:rFonts w:ascii="Arial" w:hAnsi="Arial" w:cs="Arial"/>
        </w:rPr>
        <w:t xml:space="preserve"> submission.</w:t>
      </w:r>
    </w:p>
    <w:bookmarkEnd w:id="28"/>
    <w:p w14:paraId="15E7D8FB" w14:textId="77777777" w:rsidR="00B60CD9" w:rsidRPr="007F5760" w:rsidRDefault="00B60CD9" w:rsidP="007C4CE4">
      <w:pPr>
        <w:pStyle w:val="ListParagraph"/>
        <w:numPr>
          <w:ilvl w:val="0"/>
          <w:numId w:val="22"/>
        </w:numPr>
        <w:spacing w:after="240"/>
        <w:ind w:left="1080"/>
        <w:rPr>
          <w:rFonts w:ascii="Arial" w:hAnsi="Arial" w:cs="Arial"/>
        </w:rPr>
      </w:pPr>
      <w:r w:rsidRPr="007F5760">
        <w:rPr>
          <w:rFonts w:ascii="Arial" w:hAnsi="Arial" w:cs="Arial"/>
        </w:rPr>
        <w:lastRenderedPageBreak/>
        <w:t>The Conservation District will conduct an Eligibility Review of the application within seven (7) business days, and a notification will be sent to the applicant containing the final determination. The Completeness and Technical Reviews will be conducted concurrently, and a single deficiency letter will be issued within 22 business days for PAG-02 applications or 47 business days for Individual Permits, from date of eligibility determination. The deficiency letter will be sent to both the applicant and the plan designer(s) by e-mail. The applicant/plan designer shall respond within 22 business days of the District sending the notice of deficiencies. The District will review the documents within 17 business days for PAG-02 or 22 business days for Individual Permits. If all items are addressed satisfactorily the permit will be issued. If there continue to be deficiencies the application will be returned, and the applicant will have six (6) months to resubmit for review under the standard review timeframes.</w:t>
      </w:r>
    </w:p>
    <w:p w14:paraId="7DAAA093" w14:textId="77777777" w:rsidR="00B60CD9" w:rsidRPr="007F5760" w:rsidRDefault="00B60CD9" w:rsidP="007C4CE4">
      <w:pPr>
        <w:pStyle w:val="ListParagraph"/>
        <w:numPr>
          <w:ilvl w:val="0"/>
          <w:numId w:val="22"/>
        </w:numPr>
        <w:spacing w:after="240"/>
        <w:ind w:left="1080"/>
        <w:rPr>
          <w:rFonts w:ascii="Arial" w:hAnsi="Arial" w:cs="Arial"/>
        </w:rPr>
      </w:pPr>
      <w:r w:rsidRPr="007F5760">
        <w:rPr>
          <w:rFonts w:ascii="Arial" w:hAnsi="Arial" w:cs="Arial"/>
        </w:rPr>
        <w:t xml:space="preserve">Individual Permit application, forms, reports, calculations and plan should be uploaded to the DEPs Public Portal as part of the initial submission. DEP needs the files to record the project in </w:t>
      </w:r>
      <w:proofErr w:type="spellStart"/>
      <w:r w:rsidRPr="007F5760">
        <w:rPr>
          <w:rFonts w:ascii="Arial" w:hAnsi="Arial" w:cs="Arial"/>
        </w:rPr>
        <w:t>eFacts</w:t>
      </w:r>
      <w:proofErr w:type="spellEnd"/>
      <w:r w:rsidRPr="007F5760">
        <w:rPr>
          <w:rFonts w:ascii="Arial" w:hAnsi="Arial" w:cs="Arial"/>
        </w:rPr>
        <w:t>. The District will perform the PCSM review and issue the Individual NPDES Permit.</w:t>
      </w:r>
    </w:p>
    <w:p w14:paraId="7CA2415B" w14:textId="503FF7D8" w:rsidR="00046A33" w:rsidRPr="007F5760" w:rsidRDefault="00046A33" w:rsidP="00F344D5">
      <w:pPr>
        <w:pStyle w:val="ListParagraph"/>
        <w:numPr>
          <w:ilvl w:val="0"/>
          <w:numId w:val="13"/>
        </w:numPr>
        <w:spacing w:after="240"/>
        <w:ind w:left="720"/>
        <w:rPr>
          <w:rFonts w:ascii="Arial" w:hAnsi="Arial" w:cs="Arial"/>
        </w:rPr>
      </w:pPr>
      <w:r w:rsidRPr="007F5760">
        <w:rPr>
          <w:rFonts w:ascii="Arial" w:hAnsi="Arial" w:cs="Arial"/>
        </w:rPr>
        <w:t>Small Residential Projects Procedure</w:t>
      </w:r>
    </w:p>
    <w:p w14:paraId="01F3281B" w14:textId="27C3EB40" w:rsidR="00046A33" w:rsidRPr="00E046E0" w:rsidRDefault="00B528D6" w:rsidP="00E046E0">
      <w:pPr>
        <w:pStyle w:val="ListParagraph"/>
        <w:numPr>
          <w:ilvl w:val="0"/>
          <w:numId w:val="28"/>
        </w:numPr>
        <w:spacing w:after="240"/>
        <w:ind w:left="1080"/>
        <w:contextualSpacing/>
        <w:rPr>
          <w:rFonts w:ascii="Arial" w:hAnsi="Arial" w:cs="Arial"/>
        </w:rPr>
      </w:pPr>
      <w:r w:rsidRPr="00E046E0">
        <w:rPr>
          <w:rFonts w:ascii="Arial" w:hAnsi="Arial" w:cs="Arial"/>
        </w:rPr>
        <w:t>Conditions of use:</w:t>
      </w:r>
    </w:p>
    <w:p w14:paraId="0611D0AA" w14:textId="477FE140" w:rsidR="00B528D6" w:rsidRPr="00E046E0" w:rsidRDefault="00B528D6" w:rsidP="00E046E0">
      <w:pPr>
        <w:pStyle w:val="ListParagraph"/>
        <w:numPr>
          <w:ilvl w:val="0"/>
          <w:numId w:val="29"/>
        </w:numPr>
        <w:spacing w:after="240"/>
        <w:ind w:left="1440"/>
        <w:contextualSpacing/>
        <w:rPr>
          <w:rFonts w:ascii="Arial" w:hAnsi="Arial" w:cs="Arial"/>
        </w:rPr>
      </w:pPr>
      <w:r w:rsidRPr="00E046E0">
        <w:rPr>
          <w:rFonts w:ascii="Arial" w:hAnsi="Arial" w:cs="Arial"/>
        </w:rPr>
        <w:t xml:space="preserve">Disturbance Area less </w:t>
      </w:r>
      <w:r w:rsidR="00661598" w:rsidRPr="00E046E0">
        <w:rPr>
          <w:rFonts w:ascii="Arial" w:hAnsi="Arial" w:cs="Arial"/>
        </w:rPr>
        <w:t>than one half acre (21,780 square feet)</w:t>
      </w:r>
      <w:r w:rsidR="00A73255" w:rsidRPr="00E046E0">
        <w:rPr>
          <w:rFonts w:ascii="Arial" w:hAnsi="Arial" w:cs="Arial"/>
        </w:rPr>
        <w:t>;</w:t>
      </w:r>
    </w:p>
    <w:p w14:paraId="69CC59C8" w14:textId="1B2EEB39" w:rsidR="00661598" w:rsidRPr="00E046E0" w:rsidRDefault="00661598" w:rsidP="00E046E0">
      <w:pPr>
        <w:pStyle w:val="ListParagraph"/>
        <w:numPr>
          <w:ilvl w:val="0"/>
          <w:numId w:val="29"/>
        </w:numPr>
        <w:spacing w:after="240"/>
        <w:ind w:left="1440"/>
        <w:contextualSpacing/>
        <w:rPr>
          <w:rFonts w:ascii="Arial" w:hAnsi="Arial" w:cs="Arial"/>
        </w:rPr>
      </w:pPr>
      <w:r w:rsidRPr="00E046E0">
        <w:rPr>
          <w:rFonts w:ascii="Arial" w:hAnsi="Arial" w:cs="Arial"/>
        </w:rPr>
        <w:t>Impervious Area less than 2,000 square feet</w:t>
      </w:r>
      <w:r w:rsidR="00A73255" w:rsidRPr="00E046E0">
        <w:rPr>
          <w:rFonts w:ascii="Arial" w:hAnsi="Arial" w:cs="Arial"/>
        </w:rPr>
        <w:t>;</w:t>
      </w:r>
    </w:p>
    <w:p w14:paraId="4AF8412A" w14:textId="07D89A21" w:rsidR="00661598" w:rsidRPr="00E046E0" w:rsidRDefault="00661598" w:rsidP="00E046E0">
      <w:pPr>
        <w:pStyle w:val="ListParagraph"/>
        <w:numPr>
          <w:ilvl w:val="0"/>
          <w:numId w:val="29"/>
        </w:numPr>
        <w:spacing w:after="240"/>
        <w:ind w:left="1440"/>
        <w:contextualSpacing/>
        <w:rPr>
          <w:rFonts w:ascii="Arial" w:hAnsi="Arial" w:cs="Arial"/>
        </w:rPr>
      </w:pPr>
      <w:r w:rsidRPr="00E046E0">
        <w:rPr>
          <w:rFonts w:ascii="Arial" w:hAnsi="Arial" w:cs="Arial"/>
        </w:rPr>
        <w:t xml:space="preserve">Accessory Residential Use (Patios/ Pools/ Sheds/ Additions/ </w:t>
      </w:r>
      <w:r w:rsidR="0021173D" w:rsidRPr="00E046E0">
        <w:rPr>
          <w:rFonts w:ascii="Arial" w:hAnsi="Arial" w:cs="Arial"/>
        </w:rPr>
        <w:t>P</w:t>
      </w:r>
      <w:r w:rsidRPr="00E046E0">
        <w:rPr>
          <w:rFonts w:ascii="Arial" w:hAnsi="Arial" w:cs="Arial"/>
        </w:rPr>
        <w:t>ole Barns/ etc.)</w:t>
      </w:r>
      <w:r w:rsidR="00A73255" w:rsidRPr="00E046E0">
        <w:rPr>
          <w:rFonts w:ascii="Arial" w:hAnsi="Arial" w:cs="Arial"/>
        </w:rPr>
        <w:t>;</w:t>
      </w:r>
    </w:p>
    <w:p w14:paraId="50207E41" w14:textId="28A21A0E" w:rsidR="00661598" w:rsidRPr="00E046E0" w:rsidRDefault="00661598" w:rsidP="00E046E0">
      <w:pPr>
        <w:pStyle w:val="ListParagraph"/>
        <w:numPr>
          <w:ilvl w:val="0"/>
          <w:numId w:val="29"/>
        </w:numPr>
        <w:spacing w:after="240"/>
        <w:ind w:left="1440"/>
        <w:contextualSpacing/>
        <w:rPr>
          <w:rFonts w:ascii="Arial" w:hAnsi="Arial" w:cs="Arial"/>
        </w:rPr>
      </w:pPr>
      <w:r w:rsidRPr="00E046E0">
        <w:rPr>
          <w:rFonts w:ascii="Arial" w:hAnsi="Arial" w:cs="Arial"/>
        </w:rPr>
        <w:t xml:space="preserve">No steep slopes </w:t>
      </w:r>
      <w:proofErr w:type="gramStart"/>
      <w:r w:rsidRPr="00E046E0">
        <w:rPr>
          <w:rFonts w:ascii="Arial" w:hAnsi="Arial" w:cs="Arial"/>
        </w:rPr>
        <w:t>in excess of</w:t>
      </w:r>
      <w:proofErr w:type="gramEnd"/>
      <w:r w:rsidRPr="00E046E0">
        <w:rPr>
          <w:rFonts w:ascii="Arial" w:hAnsi="Arial" w:cs="Arial"/>
        </w:rPr>
        <w:t xml:space="preserve"> 15%</w:t>
      </w:r>
      <w:r w:rsidR="00A73255" w:rsidRPr="00E046E0">
        <w:rPr>
          <w:rFonts w:ascii="Arial" w:hAnsi="Arial" w:cs="Arial"/>
        </w:rPr>
        <w:t>;</w:t>
      </w:r>
    </w:p>
    <w:p w14:paraId="648E2FC8" w14:textId="4C186BFD" w:rsidR="00661598" w:rsidRPr="00E046E0" w:rsidRDefault="00661598" w:rsidP="00E046E0">
      <w:pPr>
        <w:pStyle w:val="ListParagraph"/>
        <w:numPr>
          <w:ilvl w:val="0"/>
          <w:numId w:val="29"/>
        </w:numPr>
        <w:spacing w:after="240"/>
        <w:ind w:left="1440"/>
        <w:rPr>
          <w:rFonts w:ascii="Arial" w:hAnsi="Arial" w:cs="Arial"/>
        </w:rPr>
      </w:pPr>
      <w:r w:rsidRPr="00E046E0">
        <w:rPr>
          <w:rFonts w:ascii="Arial" w:hAnsi="Arial" w:cs="Arial"/>
        </w:rPr>
        <w:t>No surface waters w</w:t>
      </w:r>
      <w:r w:rsidR="00240691" w:rsidRPr="00E046E0">
        <w:rPr>
          <w:rFonts w:ascii="Arial" w:hAnsi="Arial" w:cs="Arial"/>
        </w:rPr>
        <w:t>ithin 50’ of</w:t>
      </w:r>
      <w:r w:rsidRPr="00E046E0">
        <w:rPr>
          <w:rFonts w:ascii="Arial" w:hAnsi="Arial" w:cs="Arial"/>
        </w:rPr>
        <w:t xml:space="preserve"> earth disturbance is proposed</w:t>
      </w:r>
      <w:r w:rsidR="00A73255" w:rsidRPr="00E046E0">
        <w:rPr>
          <w:rFonts w:ascii="Arial" w:hAnsi="Arial" w:cs="Arial"/>
        </w:rPr>
        <w:t>.</w:t>
      </w:r>
    </w:p>
    <w:p w14:paraId="20B3ACE9" w14:textId="7F56FDFE" w:rsidR="00A73255" w:rsidRPr="00E046E0" w:rsidRDefault="00A73255" w:rsidP="00E046E0">
      <w:pPr>
        <w:pStyle w:val="ListParagraph"/>
        <w:numPr>
          <w:ilvl w:val="0"/>
          <w:numId w:val="28"/>
        </w:numPr>
        <w:spacing w:after="240"/>
        <w:ind w:left="1080"/>
        <w:contextualSpacing/>
        <w:rPr>
          <w:rFonts w:ascii="Arial" w:hAnsi="Arial" w:cs="Arial"/>
        </w:rPr>
      </w:pPr>
      <w:r w:rsidRPr="00E046E0">
        <w:rPr>
          <w:rFonts w:ascii="Arial" w:hAnsi="Arial" w:cs="Arial"/>
        </w:rPr>
        <w:t>Specific BMPs Standard Construction Details to be used for ease of construction:</w:t>
      </w:r>
    </w:p>
    <w:p w14:paraId="00613712" w14:textId="46AF6FF3" w:rsidR="00D673F9" w:rsidRPr="00E046E0" w:rsidRDefault="00D673F9" w:rsidP="00E046E0">
      <w:pPr>
        <w:pStyle w:val="ListParagraph"/>
        <w:numPr>
          <w:ilvl w:val="0"/>
          <w:numId w:val="30"/>
        </w:numPr>
        <w:spacing w:after="240"/>
        <w:ind w:left="1440"/>
        <w:contextualSpacing/>
        <w:rPr>
          <w:rFonts w:ascii="Arial" w:hAnsi="Arial" w:cs="Arial"/>
        </w:rPr>
      </w:pPr>
      <w:r w:rsidRPr="00E046E0">
        <w:rPr>
          <w:rFonts w:ascii="Arial" w:hAnsi="Arial" w:cs="Arial"/>
        </w:rPr>
        <w:t>Temporary Soil Erosion Controls</w:t>
      </w:r>
      <w:r w:rsidR="00F74A44" w:rsidRPr="00E046E0">
        <w:rPr>
          <w:rFonts w:ascii="Arial" w:hAnsi="Arial" w:cs="Arial"/>
        </w:rPr>
        <w:t>:</w:t>
      </w:r>
    </w:p>
    <w:p w14:paraId="705DC943" w14:textId="53669026" w:rsidR="00A73255" w:rsidRPr="00E046E0" w:rsidRDefault="00D673F9" w:rsidP="00E046E0">
      <w:pPr>
        <w:pStyle w:val="ListParagraph"/>
        <w:numPr>
          <w:ilvl w:val="0"/>
          <w:numId w:val="31"/>
        </w:numPr>
        <w:spacing w:after="240"/>
        <w:ind w:left="1800"/>
        <w:contextualSpacing/>
        <w:rPr>
          <w:rFonts w:ascii="Arial" w:hAnsi="Arial" w:cs="Arial"/>
        </w:rPr>
      </w:pPr>
      <w:r w:rsidRPr="00E046E0">
        <w:rPr>
          <w:rFonts w:ascii="Arial" w:hAnsi="Arial" w:cs="Arial"/>
        </w:rPr>
        <w:t>Rock Construction Entrance (RCE)</w:t>
      </w:r>
      <w:r w:rsidR="00F74A44" w:rsidRPr="00E046E0">
        <w:rPr>
          <w:rFonts w:ascii="Arial" w:hAnsi="Arial" w:cs="Arial"/>
        </w:rPr>
        <w:t>;</w:t>
      </w:r>
    </w:p>
    <w:p w14:paraId="0B82C680" w14:textId="20B4D79A" w:rsidR="00D673F9" w:rsidRPr="00E046E0" w:rsidRDefault="00D673F9" w:rsidP="00E046E0">
      <w:pPr>
        <w:pStyle w:val="ListParagraph"/>
        <w:numPr>
          <w:ilvl w:val="0"/>
          <w:numId w:val="31"/>
        </w:numPr>
        <w:spacing w:after="240"/>
        <w:ind w:left="1800"/>
        <w:contextualSpacing/>
        <w:rPr>
          <w:rFonts w:ascii="Arial" w:hAnsi="Arial" w:cs="Arial"/>
        </w:rPr>
      </w:pPr>
      <w:r w:rsidRPr="00E046E0">
        <w:rPr>
          <w:rFonts w:ascii="Arial" w:hAnsi="Arial" w:cs="Arial"/>
        </w:rPr>
        <w:t>Compost Filter Sock (CFS)</w:t>
      </w:r>
      <w:r w:rsidR="00F74A44" w:rsidRPr="00E046E0">
        <w:rPr>
          <w:rFonts w:ascii="Arial" w:hAnsi="Arial" w:cs="Arial"/>
        </w:rPr>
        <w:t>;</w:t>
      </w:r>
    </w:p>
    <w:p w14:paraId="4D4A6B69" w14:textId="54BFE199" w:rsidR="00D673F9" w:rsidRPr="00E046E0" w:rsidRDefault="00D673F9" w:rsidP="00E046E0">
      <w:pPr>
        <w:pStyle w:val="ListParagraph"/>
        <w:numPr>
          <w:ilvl w:val="0"/>
          <w:numId w:val="31"/>
        </w:numPr>
        <w:spacing w:after="240"/>
        <w:ind w:left="1800"/>
        <w:contextualSpacing/>
        <w:rPr>
          <w:rFonts w:ascii="Arial" w:hAnsi="Arial" w:cs="Arial"/>
        </w:rPr>
      </w:pPr>
      <w:r w:rsidRPr="00E046E0">
        <w:rPr>
          <w:rFonts w:ascii="Arial" w:hAnsi="Arial" w:cs="Arial"/>
        </w:rPr>
        <w:t>Straw Bale Barrier</w:t>
      </w:r>
      <w:r w:rsidR="00F74A44" w:rsidRPr="00E046E0">
        <w:rPr>
          <w:rFonts w:ascii="Arial" w:hAnsi="Arial" w:cs="Arial"/>
        </w:rPr>
        <w:t>;</w:t>
      </w:r>
    </w:p>
    <w:p w14:paraId="5588F78C" w14:textId="07AF8AC2" w:rsidR="00CB23C3" w:rsidRPr="00E046E0" w:rsidRDefault="00D673F9" w:rsidP="00E046E0">
      <w:pPr>
        <w:pStyle w:val="ListParagraph"/>
        <w:numPr>
          <w:ilvl w:val="0"/>
          <w:numId w:val="31"/>
        </w:numPr>
        <w:spacing w:after="240"/>
        <w:ind w:left="1800"/>
        <w:contextualSpacing/>
        <w:rPr>
          <w:rFonts w:ascii="Arial" w:hAnsi="Arial" w:cs="Arial"/>
        </w:rPr>
      </w:pPr>
      <w:r w:rsidRPr="00E046E0">
        <w:rPr>
          <w:rFonts w:ascii="Arial" w:hAnsi="Arial" w:cs="Arial"/>
        </w:rPr>
        <w:t>Concrete Washout Facility</w:t>
      </w:r>
      <w:r w:rsidR="00F74A44" w:rsidRPr="00E046E0">
        <w:rPr>
          <w:rFonts w:ascii="Arial" w:hAnsi="Arial" w:cs="Arial"/>
        </w:rPr>
        <w:t>.</w:t>
      </w:r>
    </w:p>
    <w:p w14:paraId="06EF7515" w14:textId="42BFA318" w:rsidR="00D673F9" w:rsidRPr="00E046E0" w:rsidRDefault="00D673F9" w:rsidP="00E046E0">
      <w:pPr>
        <w:pStyle w:val="ListParagraph"/>
        <w:numPr>
          <w:ilvl w:val="0"/>
          <w:numId w:val="30"/>
        </w:numPr>
        <w:spacing w:after="240"/>
        <w:ind w:left="1440"/>
        <w:contextualSpacing/>
        <w:rPr>
          <w:rFonts w:ascii="Arial" w:hAnsi="Arial" w:cs="Arial"/>
        </w:rPr>
      </w:pPr>
      <w:r w:rsidRPr="00E046E0">
        <w:rPr>
          <w:rFonts w:ascii="Arial" w:hAnsi="Arial" w:cs="Arial"/>
        </w:rPr>
        <w:t>Permanent Stormwater and Soil Erosion Controls</w:t>
      </w:r>
      <w:r w:rsidR="00F74A44" w:rsidRPr="00E046E0">
        <w:rPr>
          <w:rFonts w:ascii="Arial" w:hAnsi="Arial" w:cs="Arial"/>
        </w:rPr>
        <w:t>:</w:t>
      </w:r>
    </w:p>
    <w:p w14:paraId="42C7ACAF" w14:textId="4CE0A643" w:rsidR="00D673F9" w:rsidRPr="00E046E0" w:rsidRDefault="00D673F9" w:rsidP="00E046E0">
      <w:pPr>
        <w:pStyle w:val="ListParagraph"/>
        <w:numPr>
          <w:ilvl w:val="0"/>
          <w:numId w:val="32"/>
        </w:numPr>
        <w:spacing w:after="240"/>
        <w:ind w:left="1800"/>
        <w:contextualSpacing/>
        <w:rPr>
          <w:rFonts w:ascii="Arial" w:hAnsi="Arial" w:cs="Arial"/>
        </w:rPr>
      </w:pPr>
      <w:r w:rsidRPr="00E046E0">
        <w:rPr>
          <w:rFonts w:ascii="Arial" w:hAnsi="Arial" w:cs="Arial"/>
        </w:rPr>
        <w:t xml:space="preserve">Rain Garden </w:t>
      </w:r>
      <w:r w:rsidR="00F74A44" w:rsidRPr="00E046E0">
        <w:rPr>
          <w:rFonts w:ascii="Arial" w:hAnsi="Arial" w:cs="Arial"/>
        </w:rPr>
        <w:t>;</w:t>
      </w:r>
    </w:p>
    <w:p w14:paraId="217ED6D8" w14:textId="028DA13C" w:rsidR="00D673F9" w:rsidRPr="00E046E0" w:rsidRDefault="00D673F9" w:rsidP="00E046E0">
      <w:pPr>
        <w:pStyle w:val="ListParagraph"/>
        <w:numPr>
          <w:ilvl w:val="0"/>
          <w:numId w:val="32"/>
        </w:numPr>
        <w:spacing w:after="240"/>
        <w:ind w:left="1800"/>
        <w:rPr>
          <w:rFonts w:ascii="Arial" w:hAnsi="Arial" w:cs="Arial"/>
        </w:rPr>
      </w:pPr>
      <w:r w:rsidRPr="00E046E0">
        <w:rPr>
          <w:rFonts w:ascii="Arial" w:hAnsi="Arial" w:cs="Arial"/>
        </w:rPr>
        <w:t>Fertilizer, Seed and Straw Mulch</w:t>
      </w:r>
      <w:r w:rsidR="00F74A44" w:rsidRPr="00E046E0">
        <w:rPr>
          <w:rFonts w:ascii="Arial" w:hAnsi="Arial" w:cs="Arial"/>
        </w:rPr>
        <w:t>.</w:t>
      </w:r>
    </w:p>
    <w:p w14:paraId="0E2E1E60" w14:textId="4D029864" w:rsidR="00D673F9" w:rsidRPr="00E046E0" w:rsidRDefault="00D673F9" w:rsidP="00E046E0">
      <w:pPr>
        <w:pStyle w:val="ListParagraph"/>
        <w:numPr>
          <w:ilvl w:val="0"/>
          <w:numId w:val="28"/>
        </w:numPr>
        <w:spacing w:after="240"/>
        <w:ind w:left="1080"/>
        <w:contextualSpacing/>
        <w:rPr>
          <w:rFonts w:ascii="Arial" w:hAnsi="Arial" w:cs="Arial"/>
        </w:rPr>
      </w:pPr>
      <w:r w:rsidRPr="00E046E0">
        <w:rPr>
          <w:rFonts w:ascii="Arial" w:hAnsi="Arial" w:cs="Arial"/>
        </w:rPr>
        <w:t>Amended Soils</w:t>
      </w:r>
      <w:r w:rsidR="00F74A44" w:rsidRPr="00E046E0">
        <w:rPr>
          <w:rFonts w:ascii="Arial" w:hAnsi="Arial" w:cs="Arial"/>
        </w:rPr>
        <w:t>:</w:t>
      </w:r>
    </w:p>
    <w:p w14:paraId="779D17C1" w14:textId="2BFD2C72" w:rsidR="00F74A44" w:rsidRPr="00E046E0" w:rsidRDefault="00F74A44" w:rsidP="006F4917">
      <w:pPr>
        <w:pStyle w:val="ListParagraph"/>
        <w:numPr>
          <w:ilvl w:val="0"/>
          <w:numId w:val="33"/>
        </w:numPr>
        <w:spacing w:after="240"/>
        <w:ind w:left="1440"/>
        <w:contextualSpacing/>
        <w:rPr>
          <w:rFonts w:ascii="Arial" w:hAnsi="Arial" w:cs="Arial"/>
        </w:rPr>
      </w:pPr>
      <w:r w:rsidRPr="00E046E0">
        <w:rPr>
          <w:rFonts w:ascii="Arial" w:hAnsi="Arial" w:cs="Arial"/>
        </w:rPr>
        <w:t xml:space="preserve">Residential Subdivisions constructed </w:t>
      </w:r>
      <w:r w:rsidR="00DD0BF4" w:rsidRPr="00E046E0">
        <w:rPr>
          <w:rFonts w:ascii="Arial" w:hAnsi="Arial" w:cs="Arial"/>
        </w:rPr>
        <w:t>since 2010 typically had amended soils throughout the lawn areas</w:t>
      </w:r>
      <w:r w:rsidR="00664CF6" w:rsidRPr="00E046E0">
        <w:rPr>
          <w:rFonts w:ascii="Arial" w:hAnsi="Arial" w:cs="Arial"/>
        </w:rPr>
        <w:t>.</w:t>
      </w:r>
    </w:p>
    <w:p w14:paraId="2A9EE0C4" w14:textId="058627EE" w:rsidR="00664CF6" w:rsidRPr="00E046E0" w:rsidRDefault="00664CF6" w:rsidP="006F4917">
      <w:pPr>
        <w:pStyle w:val="ListParagraph"/>
        <w:numPr>
          <w:ilvl w:val="0"/>
          <w:numId w:val="33"/>
        </w:numPr>
        <w:spacing w:after="240"/>
        <w:ind w:left="1440"/>
        <w:contextualSpacing/>
        <w:rPr>
          <w:rFonts w:ascii="Arial" w:hAnsi="Arial" w:cs="Arial"/>
        </w:rPr>
      </w:pPr>
      <w:r w:rsidRPr="00E046E0">
        <w:rPr>
          <w:rFonts w:ascii="Arial" w:hAnsi="Arial" w:cs="Arial"/>
        </w:rPr>
        <w:t xml:space="preserve">If amended </w:t>
      </w:r>
      <w:proofErr w:type="gramStart"/>
      <w:r w:rsidRPr="00E046E0">
        <w:rPr>
          <w:rFonts w:ascii="Arial" w:hAnsi="Arial" w:cs="Arial"/>
        </w:rPr>
        <w:t>soils are</w:t>
      </w:r>
      <w:proofErr w:type="gramEnd"/>
      <w:r w:rsidRPr="00E046E0">
        <w:rPr>
          <w:rFonts w:ascii="Arial" w:hAnsi="Arial" w:cs="Arial"/>
        </w:rPr>
        <w:t xml:space="preserve"> removed to install the proposed improvements a Rain Garden will be required.</w:t>
      </w:r>
    </w:p>
    <w:p w14:paraId="06B6996D" w14:textId="596DE796" w:rsidR="00664CF6" w:rsidRPr="00E046E0" w:rsidRDefault="00664CF6" w:rsidP="006F4917">
      <w:pPr>
        <w:pStyle w:val="ListParagraph"/>
        <w:numPr>
          <w:ilvl w:val="0"/>
          <w:numId w:val="33"/>
        </w:numPr>
        <w:spacing w:after="240"/>
        <w:ind w:left="1440"/>
        <w:rPr>
          <w:rFonts w:ascii="Arial" w:hAnsi="Arial" w:cs="Arial"/>
        </w:rPr>
      </w:pPr>
      <w:r w:rsidRPr="00E046E0">
        <w:rPr>
          <w:rFonts w:ascii="Arial" w:hAnsi="Arial" w:cs="Arial"/>
        </w:rPr>
        <w:t>Documentation should be provided to the homeowner on the maintenance of the Rain Garden.</w:t>
      </w:r>
    </w:p>
    <w:p w14:paraId="5D4EE7D2" w14:textId="469FF4CE" w:rsidR="00DD5F7F" w:rsidRPr="007F5760" w:rsidRDefault="00DD5F7F" w:rsidP="00F344D5">
      <w:pPr>
        <w:pStyle w:val="ListParagraph"/>
        <w:numPr>
          <w:ilvl w:val="0"/>
          <w:numId w:val="13"/>
        </w:numPr>
        <w:spacing w:after="240"/>
        <w:ind w:left="720"/>
        <w:rPr>
          <w:rFonts w:ascii="Arial" w:hAnsi="Arial" w:cs="Arial"/>
        </w:rPr>
      </w:pPr>
      <w:r w:rsidRPr="007F5760">
        <w:rPr>
          <w:rFonts w:ascii="Arial" w:hAnsi="Arial" w:cs="Arial"/>
        </w:rPr>
        <w:t xml:space="preserve">Additional Fees – the BCCD reserves the right to impose additional plan </w:t>
      </w:r>
      <w:r w:rsidR="00C050E3" w:rsidRPr="007F5760">
        <w:rPr>
          <w:rFonts w:ascii="Arial" w:hAnsi="Arial" w:cs="Arial"/>
        </w:rPr>
        <w:t>service</w:t>
      </w:r>
      <w:r w:rsidRPr="007F5760">
        <w:rPr>
          <w:rFonts w:ascii="Arial" w:hAnsi="Arial" w:cs="Arial"/>
        </w:rPr>
        <w:t xml:space="preserve"> fees of </w:t>
      </w:r>
      <w:r w:rsidR="0083579E" w:rsidRPr="007F5760">
        <w:rPr>
          <w:rFonts w:ascii="Arial" w:hAnsi="Arial" w:cs="Arial"/>
        </w:rPr>
        <w:t xml:space="preserve">up to </w:t>
      </w:r>
      <w:r w:rsidR="005B7E10" w:rsidRPr="007F5760">
        <w:rPr>
          <w:rFonts w:ascii="Arial" w:hAnsi="Arial" w:cs="Arial"/>
        </w:rPr>
        <w:t>50</w:t>
      </w:r>
      <w:r w:rsidRPr="007F5760">
        <w:rPr>
          <w:rFonts w:ascii="Arial" w:hAnsi="Arial" w:cs="Arial"/>
        </w:rPr>
        <w:t xml:space="preserve">% of the initial </w:t>
      </w:r>
      <w:r w:rsidR="00C050E3" w:rsidRPr="007F5760">
        <w:rPr>
          <w:rFonts w:ascii="Arial" w:hAnsi="Arial" w:cs="Arial"/>
        </w:rPr>
        <w:t>service</w:t>
      </w:r>
      <w:r w:rsidRPr="007F5760">
        <w:rPr>
          <w:rFonts w:ascii="Arial" w:hAnsi="Arial" w:cs="Arial"/>
        </w:rPr>
        <w:t xml:space="preserve"> fee for plan reviews in accordance with the conditions listed herein:</w:t>
      </w:r>
    </w:p>
    <w:p w14:paraId="6F53B8ED" w14:textId="10DEEA52" w:rsidR="00DD5F7F" w:rsidRPr="007F5760" w:rsidRDefault="00DD5F7F" w:rsidP="00756C27">
      <w:pPr>
        <w:pStyle w:val="ListParagraph"/>
        <w:numPr>
          <w:ilvl w:val="0"/>
          <w:numId w:val="34"/>
        </w:numPr>
        <w:spacing w:after="240"/>
        <w:ind w:left="1080"/>
        <w:rPr>
          <w:rFonts w:ascii="Arial" w:hAnsi="Arial" w:cs="Arial"/>
        </w:rPr>
      </w:pPr>
      <w:r w:rsidRPr="007F5760">
        <w:rPr>
          <w:rFonts w:ascii="Arial" w:hAnsi="Arial" w:cs="Arial"/>
        </w:rPr>
        <w:t xml:space="preserve">Where the owner or owner’s agent fails to directly address and attempt to resolve </w:t>
      </w:r>
      <w:r w:rsidR="000D3A84" w:rsidRPr="007F5760">
        <w:rPr>
          <w:rFonts w:ascii="Arial" w:hAnsi="Arial" w:cs="Arial"/>
        </w:rPr>
        <w:t xml:space="preserve">deficiencies </w:t>
      </w:r>
      <w:r w:rsidRPr="007F5760">
        <w:rPr>
          <w:rFonts w:ascii="Arial" w:hAnsi="Arial" w:cs="Arial"/>
        </w:rPr>
        <w:t>expressed by the BCCD afte</w:t>
      </w:r>
      <w:r w:rsidR="00730DB9" w:rsidRPr="007F5760">
        <w:rPr>
          <w:rFonts w:ascii="Arial" w:hAnsi="Arial" w:cs="Arial"/>
        </w:rPr>
        <w:t xml:space="preserve">r review of the resubmitted </w:t>
      </w:r>
      <w:r w:rsidR="0087283F" w:rsidRPr="007F5760">
        <w:rPr>
          <w:rFonts w:ascii="Arial" w:hAnsi="Arial" w:cs="Arial"/>
        </w:rPr>
        <w:t>E&amp;SC</w:t>
      </w:r>
      <w:r w:rsidRPr="007F5760">
        <w:rPr>
          <w:rFonts w:ascii="Arial" w:hAnsi="Arial" w:cs="Arial"/>
        </w:rPr>
        <w:t xml:space="preserve"> </w:t>
      </w:r>
      <w:r w:rsidR="000D3A84" w:rsidRPr="007F5760">
        <w:rPr>
          <w:rFonts w:ascii="Arial" w:hAnsi="Arial" w:cs="Arial"/>
        </w:rPr>
        <w:t xml:space="preserve">and PCSM </w:t>
      </w:r>
      <w:r w:rsidRPr="007F5760">
        <w:rPr>
          <w:rFonts w:ascii="Arial" w:hAnsi="Arial" w:cs="Arial"/>
        </w:rPr>
        <w:t>Plan</w:t>
      </w:r>
      <w:r w:rsidR="001314F2" w:rsidRPr="007F5760">
        <w:rPr>
          <w:rFonts w:ascii="Arial" w:hAnsi="Arial" w:cs="Arial"/>
        </w:rPr>
        <w:t>s</w:t>
      </w:r>
      <w:r w:rsidRPr="007F5760">
        <w:rPr>
          <w:rFonts w:ascii="Arial" w:hAnsi="Arial" w:cs="Arial"/>
        </w:rPr>
        <w:t xml:space="preserve"> and </w:t>
      </w:r>
      <w:r w:rsidR="000D3A84" w:rsidRPr="007F5760">
        <w:rPr>
          <w:rFonts w:ascii="Arial" w:hAnsi="Arial" w:cs="Arial"/>
        </w:rPr>
        <w:t>thus</w:t>
      </w:r>
      <w:r w:rsidRPr="007F5760">
        <w:rPr>
          <w:rFonts w:ascii="Arial" w:hAnsi="Arial" w:cs="Arial"/>
        </w:rPr>
        <w:t xml:space="preserve"> requires the</w:t>
      </w:r>
      <w:r w:rsidR="00730DB9" w:rsidRPr="007F5760">
        <w:rPr>
          <w:rFonts w:ascii="Arial" w:hAnsi="Arial" w:cs="Arial"/>
        </w:rPr>
        <w:t xml:space="preserve"> BCCD to conduct additional</w:t>
      </w:r>
      <w:r w:rsidR="0072300E" w:rsidRPr="007F5760">
        <w:rPr>
          <w:rFonts w:ascii="Arial" w:hAnsi="Arial" w:cs="Arial"/>
        </w:rPr>
        <w:t xml:space="preserve"> Completeness or Technical</w:t>
      </w:r>
      <w:r w:rsidR="00730DB9" w:rsidRPr="007F5760">
        <w:rPr>
          <w:rFonts w:ascii="Arial" w:hAnsi="Arial" w:cs="Arial"/>
        </w:rPr>
        <w:t xml:space="preserve"> </w:t>
      </w:r>
      <w:r w:rsidR="0087283F" w:rsidRPr="007F5760">
        <w:rPr>
          <w:rFonts w:ascii="Arial" w:hAnsi="Arial" w:cs="Arial"/>
        </w:rPr>
        <w:t>E&amp;SC</w:t>
      </w:r>
      <w:r w:rsidRPr="007F5760">
        <w:rPr>
          <w:rFonts w:ascii="Arial" w:hAnsi="Arial" w:cs="Arial"/>
        </w:rPr>
        <w:t xml:space="preserve"> </w:t>
      </w:r>
      <w:r w:rsidR="000D3A84" w:rsidRPr="007F5760">
        <w:rPr>
          <w:rFonts w:ascii="Arial" w:hAnsi="Arial" w:cs="Arial"/>
        </w:rPr>
        <w:t xml:space="preserve">and PCSM </w:t>
      </w:r>
      <w:r w:rsidRPr="007F5760">
        <w:rPr>
          <w:rFonts w:ascii="Arial" w:hAnsi="Arial" w:cs="Arial"/>
        </w:rPr>
        <w:t>Plan reviews</w:t>
      </w:r>
      <w:r w:rsidR="00C050E3" w:rsidRPr="007F5760">
        <w:rPr>
          <w:rFonts w:ascii="Arial" w:hAnsi="Arial" w:cs="Arial"/>
        </w:rPr>
        <w:t>;</w:t>
      </w:r>
    </w:p>
    <w:p w14:paraId="4A890C54" w14:textId="11E240F9" w:rsidR="0083579E" w:rsidRPr="007F5760" w:rsidRDefault="007747EB" w:rsidP="00756C27">
      <w:pPr>
        <w:pStyle w:val="ListParagraph"/>
        <w:numPr>
          <w:ilvl w:val="0"/>
          <w:numId w:val="34"/>
        </w:numPr>
        <w:spacing w:after="240"/>
        <w:ind w:left="1080"/>
        <w:rPr>
          <w:rFonts w:ascii="Arial" w:hAnsi="Arial" w:cs="Arial"/>
        </w:rPr>
      </w:pPr>
      <w:r w:rsidRPr="007F5760">
        <w:rPr>
          <w:rFonts w:ascii="Arial" w:hAnsi="Arial" w:cs="Arial"/>
        </w:rPr>
        <w:t>When design of an E&amp;SC Plan, which has been submitted and reviewed, is revised to the point that the</w:t>
      </w:r>
      <w:r w:rsidR="007B67ED" w:rsidRPr="007F5760">
        <w:rPr>
          <w:rFonts w:ascii="Arial" w:hAnsi="Arial" w:cs="Arial"/>
        </w:rPr>
        <w:t xml:space="preserve"> </w:t>
      </w:r>
      <w:r w:rsidRPr="007F5760">
        <w:rPr>
          <w:rFonts w:ascii="Arial" w:hAnsi="Arial" w:cs="Arial"/>
        </w:rPr>
        <w:t xml:space="preserve">     </w:t>
      </w:r>
      <w:r w:rsidR="00016B70" w:rsidRPr="007F5760">
        <w:rPr>
          <w:rFonts w:ascii="Arial" w:hAnsi="Arial" w:cs="Arial"/>
        </w:rPr>
        <w:t>previous E&amp;S</w:t>
      </w:r>
      <w:r w:rsidR="00F24787" w:rsidRPr="007F5760">
        <w:rPr>
          <w:rFonts w:ascii="Arial" w:hAnsi="Arial" w:cs="Arial"/>
        </w:rPr>
        <w:t>C Plan is not applicable,</w:t>
      </w:r>
      <w:r w:rsidRPr="007F5760">
        <w:rPr>
          <w:rFonts w:ascii="Arial" w:hAnsi="Arial" w:cs="Arial"/>
        </w:rPr>
        <w:t xml:space="preserve"> the BCCD shall require an additional initial project fee at the cost as</w:t>
      </w:r>
      <w:r w:rsidR="007B67ED" w:rsidRPr="007F5760">
        <w:rPr>
          <w:rFonts w:ascii="Arial" w:hAnsi="Arial" w:cs="Arial"/>
        </w:rPr>
        <w:t xml:space="preserve"> </w:t>
      </w:r>
      <w:r w:rsidRPr="007F5760">
        <w:rPr>
          <w:rFonts w:ascii="Arial" w:hAnsi="Arial" w:cs="Arial"/>
        </w:rPr>
        <w:t xml:space="preserve">indicated above. </w:t>
      </w:r>
      <w:r w:rsidR="005B7E10" w:rsidRPr="007F5760">
        <w:rPr>
          <w:rFonts w:ascii="Arial" w:hAnsi="Arial" w:cs="Arial"/>
        </w:rPr>
        <w:t>Up to a</w:t>
      </w:r>
      <w:r w:rsidRPr="007F5760">
        <w:rPr>
          <w:rFonts w:ascii="Arial" w:hAnsi="Arial" w:cs="Arial"/>
        </w:rPr>
        <w:t xml:space="preserve"> 50% </w:t>
      </w:r>
      <w:r w:rsidR="000B6563" w:rsidRPr="007F5760">
        <w:rPr>
          <w:rFonts w:ascii="Arial" w:hAnsi="Arial" w:cs="Arial"/>
        </w:rPr>
        <w:t>review</w:t>
      </w:r>
      <w:r w:rsidRPr="007F5760">
        <w:rPr>
          <w:rFonts w:ascii="Arial" w:hAnsi="Arial" w:cs="Arial"/>
        </w:rPr>
        <w:t xml:space="preserve"> fee </w:t>
      </w:r>
      <w:r w:rsidR="000B6563" w:rsidRPr="007F5760">
        <w:rPr>
          <w:rFonts w:ascii="Arial" w:hAnsi="Arial" w:cs="Arial"/>
        </w:rPr>
        <w:t>may</w:t>
      </w:r>
      <w:r w:rsidRPr="007F5760">
        <w:rPr>
          <w:rFonts w:ascii="Arial" w:hAnsi="Arial" w:cs="Arial"/>
        </w:rPr>
        <w:t xml:space="preserve"> be required for </w:t>
      </w:r>
      <w:r w:rsidR="00314B24" w:rsidRPr="007F5760">
        <w:rPr>
          <w:rFonts w:ascii="Arial" w:hAnsi="Arial" w:cs="Arial"/>
        </w:rPr>
        <w:t>each</w:t>
      </w:r>
      <w:r w:rsidRPr="007F5760">
        <w:rPr>
          <w:rFonts w:ascii="Arial" w:hAnsi="Arial" w:cs="Arial"/>
        </w:rPr>
        <w:t xml:space="preserve"> subsequent </w:t>
      </w:r>
      <w:r w:rsidR="005448CC" w:rsidRPr="007F5760">
        <w:rPr>
          <w:rFonts w:ascii="Arial" w:hAnsi="Arial" w:cs="Arial"/>
        </w:rPr>
        <w:t>submittal</w:t>
      </w:r>
      <w:r w:rsidRPr="007F5760">
        <w:rPr>
          <w:rFonts w:ascii="Arial" w:hAnsi="Arial" w:cs="Arial"/>
        </w:rPr>
        <w:t xml:space="preserve"> thereafter until </w:t>
      </w:r>
      <w:r w:rsidR="005B7E10" w:rsidRPr="007F5760">
        <w:rPr>
          <w:rFonts w:ascii="Arial" w:hAnsi="Arial" w:cs="Arial"/>
        </w:rPr>
        <w:t xml:space="preserve">      </w:t>
      </w:r>
      <w:r w:rsidRPr="007F5760">
        <w:rPr>
          <w:rFonts w:ascii="Arial" w:hAnsi="Arial" w:cs="Arial"/>
        </w:rPr>
        <w:t>adequacy has been</w:t>
      </w:r>
      <w:r w:rsidR="0083579E" w:rsidRPr="007F5760">
        <w:rPr>
          <w:rFonts w:ascii="Arial" w:hAnsi="Arial" w:cs="Arial"/>
        </w:rPr>
        <w:t xml:space="preserve"> </w:t>
      </w:r>
      <w:r w:rsidRPr="007F5760">
        <w:rPr>
          <w:rFonts w:ascii="Arial" w:hAnsi="Arial" w:cs="Arial"/>
        </w:rPr>
        <w:t>determined</w:t>
      </w:r>
      <w:r w:rsidR="00C050E3" w:rsidRPr="007F5760">
        <w:rPr>
          <w:rFonts w:ascii="Arial" w:hAnsi="Arial" w:cs="Arial"/>
        </w:rPr>
        <w:t>;</w:t>
      </w:r>
    </w:p>
    <w:p w14:paraId="21D59557" w14:textId="3D9ACF05" w:rsidR="007C4948" w:rsidRPr="007F5760" w:rsidRDefault="000F3A8A" w:rsidP="00756C27">
      <w:pPr>
        <w:pStyle w:val="ListParagraph"/>
        <w:numPr>
          <w:ilvl w:val="0"/>
          <w:numId w:val="34"/>
        </w:numPr>
        <w:spacing w:after="240"/>
        <w:ind w:left="1080"/>
        <w:rPr>
          <w:rFonts w:ascii="Arial" w:hAnsi="Arial" w:cs="Arial"/>
        </w:rPr>
      </w:pPr>
      <w:r w:rsidRPr="007F5760">
        <w:rPr>
          <w:rFonts w:ascii="Arial" w:hAnsi="Arial" w:cs="Arial"/>
        </w:rPr>
        <w:t xml:space="preserve">Printing or Scanning of large documents (larger than 11”x 17”) will be performed by an outside provider. Costs will be based on the outside </w:t>
      </w:r>
      <w:proofErr w:type="gramStart"/>
      <w:r w:rsidRPr="007F5760">
        <w:rPr>
          <w:rFonts w:ascii="Arial" w:hAnsi="Arial" w:cs="Arial"/>
        </w:rPr>
        <w:t>providers</w:t>
      </w:r>
      <w:proofErr w:type="gramEnd"/>
      <w:r w:rsidRPr="007F5760">
        <w:rPr>
          <w:rFonts w:ascii="Arial" w:hAnsi="Arial" w:cs="Arial"/>
        </w:rPr>
        <w:t xml:space="preserve"> cost plus </w:t>
      </w:r>
      <w:r w:rsidR="00675954" w:rsidRPr="007F5760">
        <w:rPr>
          <w:rFonts w:ascii="Arial" w:hAnsi="Arial" w:cs="Arial"/>
        </w:rPr>
        <w:t>$</w:t>
      </w:r>
      <w:r w:rsidR="00FF497F" w:rsidRPr="007F5760">
        <w:rPr>
          <w:rFonts w:ascii="Arial" w:hAnsi="Arial" w:cs="Arial"/>
        </w:rPr>
        <w:t>2</w:t>
      </w:r>
      <w:r w:rsidRPr="007F5760">
        <w:rPr>
          <w:rFonts w:ascii="Arial" w:hAnsi="Arial" w:cs="Arial"/>
        </w:rPr>
        <w:t>0</w:t>
      </w:r>
      <w:r w:rsidR="00675954" w:rsidRPr="007F5760">
        <w:rPr>
          <w:rFonts w:ascii="Arial" w:hAnsi="Arial" w:cs="Arial"/>
        </w:rPr>
        <w:t>.00 offsite copy</w:t>
      </w:r>
      <w:r w:rsidRPr="007F5760">
        <w:rPr>
          <w:rFonts w:ascii="Arial" w:hAnsi="Arial" w:cs="Arial"/>
        </w:rPr>
        <w:t xml:space="preserve"> fee.</w:t>
      </w:r>
      <w:r w:rsidR="00675954" w:rsidRPr="007F5760">
        <w:rPr>
          <w:rFonts w:ascii="Arial" w:hAnsi="Arial" w:cs="Arial"/>
        </w:rPr>
        <w:t xml:space="preserve"> Payment is required before plans are released</w:t>
      </w:r>
      <w:r w:rsidR="00C050E3" w:rsidRPr="007F5760">
        <w:rPr>
          <w:rFonts w:ascii="Arial" w:hAnsi="Arial" w:cs="Arial"/>
        </w:rPr>
        <w:t>;</w:t>
      </w:r>
    </w:p>
    <w:p w14:paraId="19A78856" w14:textId="024CE6BC" w:rsidR="0083579E" w:rsidRPr="007F5760" w:rsidRDefault="0083579E" w:rsidP="00756C27">
      <w:pPr>
        <w:pStyle w:val="ListParagraph"/>
        <w:numPr>
          <w:ilvl w:val="0"/>
          <w:numId w:val="34"/>
        </w:numPr>
        <w:spacing w:after="240"/>
        <w:ind w:left="1080"/>
        <w:rPr>
          <w:rFonts w:ascii="Arial" w:hAnsi="Arial" w:cs="Arial"/>
        </w:rPr>
      </w:pPr>
      <w:r w:rsidRPr="007F5760">
        <w:rPr>
          <w:rFonts w:ascii="Arial" w:hAnsi="Arial" w:cs="Arial"/>
        </w:rPr>
        <w:t xml:space="preserve">In cases where </w:t>
      </w:r>
      <w:r w:rsidR="00F24787" w:rsidRPr="007F5760">
        <w:rPr>
          <w:rFonts w:ascii="Arial" w:hAnsi="Arial" w:cs="Arial"/>
        </w:rPr>
        <w:t>an</w:t>
      </w:r>
      <w:r w:rsidRPr="007F5760">
        <w:rPr>
          <w:rFonts w:ascii="Arial" w:hAnsi="Arial" w:cs="Arial"/>
        </w:rPr>
        <w:t xml:space="preserve"> additional </w:t>
      </w:r>
      <w:r w:rsidR="005B7E10" w:rsidRPr="007F5760">
        <w:rPr>
          <w:rFonts w:ascii="Arial" w:hAnsi="Arial" w:cs="Arial"/>
        </w:rPr>
        <w:t xml:space="preserve">25% or </w:t>
      </w:r>
      <w:r w:rsidRPr="007F5760">
        <w:rPr>
          <w:rFonts w:ascii="Arial" w:hAnsi="Arial" w:cs="Arial"/>
        </w:rPr>
        <w:t>50% fee is believed to be excessive, a reduced fee may be granted with the District Executive approval.</w:t>
      </w:r>
      <w:r w:rsidR="00303243" w:rsidRPr="007F5760">
        <w:rPr>
          <w:rFonts w:ascii="Arial" w:hAnsi="Arial" w:cs="Arial"/>
        </w:rPr>
        <w:t xml:space="preserve"> All fees will be at the District’s discretion</w:t>
      </w:r>
      <w:r w:rsidR="001D7C35" w:rsidRPr="007F5760">
        <w:rPr>
          <w:rFonts w:ascii="Arial" w:hAnsi="Arial" w:cs="Arial"/>
        </w:rPr>
        <w:t xml:space="preserve"> and </w:t>
      </w:r>
      <w:r w:rsidR="00C050E3" w:rsidRPr="007F5760">
        <w:rPr>
          <w:rFonts w:ascii="Arial" w:hAnsi="Arial" w:cs="Arial"/>
          <w:b/>
          <w:bCs/>
          <w:u w:val="single"/>
        </w:rPr>
        <w:t>m</w:t>
      </w:r>
      <w:r w:rsidR="001D7C35" w:rsidRPr="007F5760">
        <w:rPr>
          <w:rFonts w:ascii="Arial" w:hAnsi="Arial" w:cs="Arial"/>
          <w:b/>
          <w:bCs/>
          <w:u w:val="single"/>
        </w:rPr>
        <w:t>ust</w:t>
      </w:r>
      <w:r w:rsidR="001D7C35" w:rsidRPr="007F5760">
        <w:rPr>
          <w:rFonts w:ascii="Arial" w:hAnsi="Arial" w:cs="Arial"/>
        </w:rPr>
        <w:t xml:space="preserve"> be received </w:t>
      </w:r>
      <w:proofErr w:type="gramStart"/>
      <w:r w:rsidR="001D7C35" w:rsidRPr="007F5760">
        <w:rPr>
          <w:rFonts w:ascii="Arial" w:hAnsi="Arial" w:cs="Arial"/>
        </w:rPr>
        <w:t>prior</w:t>
      </w:r>
      <w:proofErr w:type="gramEnd"/>
      <w:r w:rsidR="001D7C35" w:rsidRPr="007F5760">
        <w:rPr>
          <w:rFonts w:ascii="Arial" w:hAnsi="Arial" w:cs="Arial"/>
        </w:rPr>
        <w:t xml:space="preserve"> the commencement of the review.</w:t>
      </w:r>
    </w:p>
    <w:p w14:paraId="197961FA" w14:textId="36FF559D" w:rsidR="00767997" w:rsidRPr="007F5760" w:rsidRDefault="00767997" w:rsidP="00756C27">
      <w:pPr>
        <w:pStyle w:val="ListParagraph"/>
        <w:numPr>
          <w:ilvl w:val="0"/>
          <w:numId w:val="34"/>
        </w:numPr>
        <w:spacing w:after="240"/>
        <w:ind w:left="1080"/>
        <w:rPr>
          <w:rFonts w:ascii="Arial" w:hAnsi="Arial" w:cs="Arial"/>
        </w:rPr>
      </w:pPr>
      <w:r w:rsidRPr="007F5760">
        <w:rPr>
          <w:rFonts w:ascii="Arial" w:hAnsi="Arial" w:cs="Arial"/>
        </w:rPr>
        <w:t>In the case where Service Fees are refunded as required under the DEPs SPEED program, a Processing Fee to include</w:t>
      </w:r>
      <w:r w:rsidR="000F29FD" w:rsidRPr="007F5760">
        <w:rPr>
          <w:rFonts w:ascii="Arial" w:hAnsi="Arial" w:cs="Arial"/>
        </w:rPr>
        <w:t xml:space="preserve"> but </w:t>
      </w:r>
      <w:r w:rsidR="00EE3794" w:rsidRPr="007F5760">
        <w:rPr>
          <w:rFonts w:ascii="Arial" w:hAnsi="Arial" w:cs="Arial"/>
        </w:rPr>
        <w:t xml:space="preserve">not </w:t>
      </w:r>
      <w:r w:rsidR="000F29FD" w:rsidRPr="007F5760">
        <w:rPr>
          <w:rFonts w:ascii="Arial" w:hAnsi="Arial" w:cs="Arial"/>
        </w:rPr>
        <w:t>limited to;</w:t>
      </w:r>
      <w:r w:rsidRPr="007F5760">
        <w:rPr>
          <w:rFonts w:ascii="Arial" w:hAnsi="Arial" w:cs="Arial"/>
        </w:rPr>
        <w:t xml:space="preserve"> the attendance at the pre-construction and other meetings, site inspections and report preparation, red-line plan reviews and approvals and Notice of Termination review </w:t>
      </w:r>
      <w:r w:rsidRPr="007F5760">
        <w:rPr>
          <w:rFonts w:ascii="Arial" w:hAnsi="Arial" w:cs="Arial"/>
        </w:rPr>
        <w:lastRenderedPageBreak/>
        <w:t>and approval, of $</w:t>
      </w:r>
      <w:r w:rsidR="00EC5D7D" w:rsidRPr="007F5760">
        <w:rPr>
          <w:rFonts w:ascii="Arial" w:hAnsi="Arial" w:cs="Arial"/>
        </w:rPr>
        <w:t>3</w:t>
      </w:r>
      <w:r w:rsidR="00C54BD8" w:rsidRPr="007F5760">
        <w:rPr>
          <w:rFonts w:ascii="Arial" w:hAnsi="Arial" w:cs="Arial"/>
        </w:rPr>
        <w:t>50</w:t>
      </w:r>
      <w:r w:rsidRPr="007F5760">
        <w:rPr>
          <w:rFonts w:ascii="Arial" w:hAnsi="Arial" w:cs="Arial"/>
        </w:rPr>
        <w:t>.00 per disturbed acre will be required, (payable to the Berks County Conservation District) before the pre-construction meeting can be scheduled.</w:t>
      </w:r>
    </w:p>
    <w:p w14:paraId="76FCFFA2" w14:textId="61129D22" w:rsidR="008B47F3" w:rsidRPr="0074243D" w:rsidRDefault="00730DB9" w:rsidP="00F344D5">
      <w:pPr>
        <w:pStyle w:val="BodyTextIndent3"/>
        <w:numPr>
          <w:ilvl w:val="0"/>
          <w:numId w:val="13"/>
        </w:numPr>
        <w:spacing w:after="240"/>
        <w:ind w:left="720"/>
        <w:jc w:val="left"/>
        <w:rPr>
          <w:rFonts w:ascii="Arial" w:hAnsi="Arial" w:cs="Arial"/>
        </w:rPr>
      </w:pPr>
      <w:r w:rsidRPr="0074243D">
        <w:rPr>
          <w:rFonts w:ascii="Arial" w:hAnsi="Arial" w:cs="Arial"/>
        </w:rPr>
        <w:t>Special Conditions – the BCCD reserves the right to adjust fees in accordance with the special conditions list herein:</w:t>
      </w:r>
    </w:p>
    <w:p w14:paraId="2A7A92AF" w14:textId="6A1A11C3" w:rsidR="00730DB9" w:rsidRPr="00756C27" w:rsidRDefault="00730DB9" w:rsidP="00756C27">
      <w:pPr>
        <w:pStyle w:val="ListParagraph"/>
        <w:numPr>
          <w:ilvl w:val="0"/>
          <w:numId w:val="35"/>
        </w:numPr>
        <w:spacing w:after="240"/>
        <w:ind w:left="1080"/>
        <w:rPr>
          <w:rFonts w:ascii="Arial" w:hAnsi="Arial" w:cs="Arial"/>
        </w:rPr>
      </w:pPr>
      <w:r w:rsidRPr="00756C27">
        <w:rPr>
          <w:rFonts w:ascii="Arial" w:hAnsi="Arial" w:cs="Arial"/>
        </w:rPr>
        <w:t>Letters of adeq</w:t>
      </w:r>
      <w:r w:rsidR="00B84BC2" w:rsidRPr="00756C27">
        <w:rPr>
          <w:rFonts w:ascii="Arial" w:hAnsi="Arial" w:cs="Arial"/>
        </w:rPr>
        <w:t>uacy issued by the BCCD for non-</w:t>
      </w:r>
      <w:r w:rsidRPr="00756C27">
        <w:rPr>
          <w:rFonts w:ascii="Arial" w:hAnsi="Arial" w:cs="Arial"/>
        </w:rPr>
        <w:t>NPDES projects are valid for two (2) years from the</w:t>
      </w:r>
      <w:r w:rsidR="00DE66FE" w:rsidRPr="00756C27">
        <w:rPr>
          <w:rFonts w:ascii="Arial" w:hAnsi="Arial" w:cs="Arial"/>
        </w:rPr>
        <w:t xml:space="preserve"> </w:t>
      </w:r>
      <w:r w:rsidRPr="00756C27">
        <w:rPr>
          <w:rFonts w:ascii="Arial" w:hAnsi="Arial" w:cs="Arial"/>
        </w:rPr>
        <w:t xml:space="preserve">date of issuance.  Failure to </w:t>
      </w:r>
      <w:r w:rsidR="00554CFE" w:rsidRPr="00756C27">
        <w:rPr>
          <w:rFonts w:ascii="Arial" w:hAnsi="Arial" w:cs="Arial"/>
        </w:rPr>
        <w:t>complete</w:t>
      </w:r>
      <w:r w:rsidRPr="00756C27">
        <w:rPr>
          <w:rFonts w:ascii="Arial" w:hAnsi="Arial" w:cs="Arial"/>
        </w:rPr>
        <w:t xml:space="preserve"> earth disturbance within two (2) years of the issuance of the adequate review letter will invalidate the review and require a resubmission, which is subject to an additional fee</w:t>
      </w:r>
      <w:r w:rsidR="00B84BC2" w:rsidRPr="00756C27">
        <w:rPr>
          <w:rFonts w:ascii="Arial" w:hAnsi="Arial" w:cs="Arial"/>
        </w:rPr>
        <w:t>.</w:t>
      </w:r>
      <w:r w:rsidR="001D7C35" w:rsidRPr="00756C27">
        <w:rPr>
          <w:rFonts w:ascii="Arial" w:hAnsi="Arial" w:cs="Arial"/>
        </w:rPr>
        <w:t xml:space="preserve"> A renewal of the E&amp;S Plan for an additional two years is subject to the Administrative fee shown below (</w:t>
      </w:r>
      <w:r w:rsidR="0030091C" w:rsidRPr="00756C27">
        <w:rPr>
          <w:rFonts w:ascii="Arial" w:hAnsi="Arial" w:cs="Arial"/>
        </w:rPr>
        <w:t xml:space="preserve">Section </w:t>
      </w:r>
      <w:r w:rsidR="001D7C35" w:rsidRPr="00756C27">
        <w:rPr>
          <w:rFonts w:ascii="Arial" w:hAnsi="Arial" w:cs="Arial"/>
        </w:rPr>
        <w:t>E</w:t>
      </w:r>
      <w:r w:rsidR="0030091C" w:rsidRPr="00756C27">
        <w:rPr>
          <w:rFonts w:ascii="Arial" w:hAnsi="Arial" w:cs="Arial"/>
        </w:rPr>
        <w:t>.</w:t>
      </w:r>
      <w:r w:rsidR="001D7C35" w:rsidRPr="00756C27">
        <w:rPr>
          <w:rFonts w:ascii="Arial" w:hAnsi="Arial" w:cs="Arial"/>
        </w:rPr>
        <w:t xml:space="preserve">4a). A new BCCD Application and cover letter requesting the Renewal </w:t>
      </w:r>
      <w:r w:rsidR="0030091C" w:rsidRPr="00756C27">
        <w:rPr>
          <w:rFonts w:ascii="Arial" w:hAnsi="Arial" w:cs="Arial"/>
        </w:rPr>
        <w:t>a</w:t>
      </w:r>
      <w:r w:rsidR="001D7C35" w:rsidRPr="00756C27">
        <w:rPr>
          <w:rFonts w:ascii="Arial" w:hAnsi="Arial" w:cs="Arial"/>
        </w:rPr>
        <w:t xml:space="preserve">nd providing all the information required </w:t>
      </w:r>
      <w:r w:rsidR="0030091C" w:rsidRPr="00756C27">
        <w:rPr>
          <w:rFonts w:ascii="Arial" w:hAnsi="Arial" w:cs="Arial"/>
        </w:rPr>
        <w:t xml:space="preserve">shown below </w:t>
      </w:r>
      <w:r w:rsidR="001D7C35" w:rsidRPr="00756C27">
        <w:rPr>
          <w:rFonts w:ascii="Arial" w:hAnsi="Arial" w:cs="Arial"/>
        </w:rPr>
        <w:t>(</w:t>
      </w:r>
      <w:r w:rsidR="0030091C" w:rsidRPr="00756C27">
        <w:rPr>
          <w:rFonts w:ascii="Arial" w:hAnsi="Arial" w:cs="Arial"/>
        </w:rPr>
        <w:t xml:space="preserve">Section </w:t>
      </w:r>
      <w:r w:rsidR="001D7C35" w:rsidRPr="00756C27">
        <w:rPr>
          <w:rFonts w:ascii="Arial" w:hAnsi="Arial" w:cs="Arial"/>
        </w:rPr>
        <w:t>E</w:t>
      </w:r>
      <w:r w:rsidR="0030091C" w:rsidRPr="00756C27">
        <w:rPr>
          <w:rFonts w:ascii="Arial" w:hAnsi="Arial" w:cs="Arial"/>
        </w:rPr>
        <w:t>.</w:t>
      </w:r>
      <w:r w:rsidR="001D7C35" w:rsidRPr="00756C27">
        <w:rPr>
          <w:rFonts w:ascii="Arial" w:hAnsi="Arial" w:cs="Arial"/>
        </w:rPr>
        <w:t>2</w:t>
      </w:r>
      <w:r w:rsidR="0030091C" w:rsidRPr="00756C27">
        <w:rPr>
          <w:rFonts w:ascii="Arial" w:hAnsi="Arial" w:cs="Arial"/>
        </w:rPr>
        <w:t>)</w:t>
      </w:r>
      <w:r w:rsidR="001D7C35" w:rsidRPr="00756C27">
        <w:rPr>
          <w:rFonts w:ascii="Arial" w:hAnsi="Arial" w:cs="Arial"/>
        </w:rPr>
        <w:t xml:space="preserve">. </w:t>
      </w:r>
    </w:p>
    <w:p w14:paraId="0FE2CE6F" w14:textId="45953B27" w:rsidR="00B524EF" w:rsidRPr="00756C27" w:rsidRDefault="00334D28" w:rsidP="00756C27">
      <w:pPr>
        <w:pStyle w:val="ListParagraph"/>
        <w:numPr>
          <w:ilvl w:val="0"/>
          <w:numId w:val="35"/>
        </w:numPr>
        <w:spacing w:after="240"/>
        <w:ind w:left="1080"/>
        <w:rPr>
          <w:rFonts w:ascii="Arial" w:hAnsi="Arial" w:cs="Arial"/>
        </w:rPr>
      </w:pPr>
      <w:r w:rsidRPr="00756C27">
        <w:rPr>
          <w:rFonts w:ascii="Arial" w:hAnsi="Arial" w:cs="Arial"/>
        </w:rPr>
        <w:t xml:space="preserve">NPDES </w:t>
      </w:r>
      <w:r w:rsidR="00B524EF" w:rsidRPr="00756C27">
        <w:rPr>
          <w:rFonts w:ascii="Arial" w:hAnsi="Arial" w:cs="Arial"/>
        </w:rPr>
        <w:t xml:space="preserve">Permit renewals may </w:t>
      </w:r>
      <w:r w:rsidR="007C3851" w:rsidRPr="00756C27">
        <w:rPr>
          <w:rFonts w:ascii="Arial" w:hAnsi="Arial" w:cs="Arial"/>
        </w:rPr>
        <w:t>not contain any Amendments or changes. Amendments must be addressed separately</w:t>
      </w:r>
      <w:r w:rsidR="00577ACB" w:rsidRPr="00756C27">
        <w:rPr>
          <w:rFonts w:ascii="Arial" w:hAnsi="Arial" w:cs="Arial"/>
        </w:rPr>
        <w:t xml:space="preserve">. A statement is required </w:t>
      </w:r>
      <w:r w:rsidR="007C3851" w:rsidRPr="00756C27">
        <w:rPr>
          <w:rFonts w:ascii="Arial" w:hAnsi="Arial" w:cs="Arial"/>
        </w:rPr>
        <w:t>stating</w:t>
      </w:r>
      <w:r w:rsidR="00577ACB" w:rsidRPr="00756C27">
        <w:rPr>
          <w:rFonts w:ascii="Arial" w:hAnsi="Arial" w:cs="Arial"/>
        </w:rPr>
        <w:t>;</w:t>
      </w:r>
      <w:r w:rsidR="007C3851" w:rsidRPr="00756C27">
        <w:rPr>
          <w:rFonts w:ascii="Arial" w:hAnsi="Arial" w:cs="Arial"/>
        </w:rPr>
        <w:t xml:space="preserve"> “</w:t>
      </w:r>
      <w:r w:rsidR="0061102B" w:rsidRPr="00756C27">
        <w:rPr>
          <w:rFonts w:ascii="Arial" w:hAnsi="Arial" w:cs="Arial"/>
        </w:rPr>
        <w:t>N</w:t>
      </w:r>
      <w:r w:rsidR="007C3851" w:rsidRPr="00756C27">
        <w:rPr>
          <w:rFonts w:ascii="Arial" w:hAnsi="Arial" w:cs="Arial"/>
        </w:rPr>
        <w:t xml:space="preserve">o </w:t>
      </w:r>
      <w:r w:rsidR="0061102B" w:rsidRPr="00756C27">
        <w:rPr>
          <w:rFonts w:ascii="Arial" w:hAnsi="Arial" w:cs="Arial"/>
        </w:rPr>
        <w:t>C</w:t>
      </w:r>
      <w:r w:rsidR="007C3851" w:rsidRPr="00756C27">
        <w:rPr>
          <w:rFonts w:ascii="Arial" w:hAnsi="Arial" w:cs="Arial"/>
        </w:rPr>
        <w:t xml:space="preserve">hanges to the E &amp; S and PCSM plans are </w:t>
      </w:r>
      <w:r w:rsidR="0061102B" w:rsidRPr="00756C27">
        <w:rPr>
          <w:rFonts w:ascii="Arial" w:hAnsi="Arial" w:cs="Arial"/>
        </w:rPr>
        <w:t>P</w:t>
      </w:r>
      <w:r w:rsidR="00577ACB" w:rsidRPr="00756C27">
        <w:rPr>
          <w:rFonts w:ascii="Arial" w:hAnsi="Arial" w:cs="Arial"/>
        </w:rPr>
        <w:t>lanned</w:t>
      </w:r>
      <w:r w:rsidR="007C3851" w:rsidRPr="00756C27">
        <w:rPr>
          <w:rFonts w:ascii="Arial" w:hAnsi="Arial" w:cs="Arial"/>
        </w:rPr>
        <w:t>”</w:t>
      </w:r>
      <w:r w:rsidR="001D7C35" w:rsidRPr="00756C27">
        <w:rPr>
          <w:rFonts w:ascii="Arial" w:hAnsi="Arial" w:cs="Arial"/>
        </w:rPr>
        <w:t>,</w:t>
      </w:r>
      <w:r w:rsidR="007C3851" w:rsidRPr="00756C27">
        <w:rPr>
          <w:rFonts w:ascii="Arial" w:hAnsi="Arial" w:cs="Arial"/>
        </w:rPr>
        <w:t xml:space="preserve"> a description of work completed</w:t>
      </w:r>
      <w:r w:rsidR="001D7C35" w:rsidRPr="00756C27">
        <w:rPr>
          <w:rFonts w:ascii="Arial" w:hAnsi="Arial" w:cs="Arial"/>
        </w:rPr>
        <w:t xml:space="preserve"> and the work remaining.</w:t>
      </w:r>
      <w:r w:rsidR="00B524EF" w:rsidRPr="00756C27">
        <w:rPr>
          <w:rFonts w:ascii="Arial" w:hAnsi="Arial" w:cs="Arial"/>
        </w:rPr>
        <w:t xml:space="preserve">  </w:t>
      </w:r>
    </w:p>
    <w:p w14:paraId="6DEE59E2" w14:textId="3263D0CD" w:rsidR="00224CFF" w:rsidRPr="00756C27" w:rsidRDefault="00224CFF" w:rsidP="00756C27">
      <w:pPr>
        <w:pStyle w:val="ListParagraph"/>
        <w:numPr>
          <w:ilvl w:val="0"/>
          <w:numId w:val="35"/>
        </w:numPr>
        <w:tabs>
          <w:tab w:val="left" w:pos="1260"/>
        </w:tabs>
        <w:spacing w:after="240"/>
        <w:ind w:left="1080"/>
        <w:rPr>
          <w:rFonts w:ascii="Arial" w:hAnsi="Arial" w:cs="Arial"/>
        </w:rPr>
      </w:pPr>
      <w:r w:rsidRPr="00756C27">
        <w:rPr>
          <w:rFonts w:ascii="Arial" w:hAnsi="Arial" w:cs="Arial"/>
        </w:rPr>
        <w:t xml:space="preserve">Plans submitted after </w:t>
      </w:r>
      <w:r w:rsidR="00000D41" w:rsidRPr="00756C27">
        <w:rPr>
          <w:rFonts w:ascii="Arial" w:hAnsi="Arial" w:cs="Arial"/>
        </w:rPr>
        <w:t xml:space="preserve">any </w:t>
      </w:r>
      <w:r w:rsidRPr="00756C27">
        <w:rPr>
          <w:rFonts w:ascii="Arial" w:hAnsi="Arial" w:cs="Arial"/>
        </w:rPr>
        <w:t xml:space="preserve">construction has begun on a property will be charged double the fees listed on the </w:t>
      </w:r>
      <w:r w:rsidR="00000D41" w:rsidRPr="00756C27">
        <w:rPr>
          <w:rFonts w:ascii="Arial" w:hAnsi="Arial" w:cs="Arial"/>
        </w:rPr>
        <w:t>Project F</w:t>
      </w:r>
      <w:r w:rsidRPr="00756C27">
        <w:rPr>
          <w:rFonts w:ascii="Arial" w:hAnsi="Arial" w:cs="Arial"/>
        </w:rPr>
        <w:t xml:space="preserve">ee </w:t>
      </w:r>
      <w:r w:rsidR="00000D41" w:rsidRPr="00756C27">
        <w:rPr>
          <w:rFonts w:ascii="Arial" w:hAnsi="Arial" w:cs="Arial"/>
        </w:rPr>
        <w:t>S</w:t>
      </w:r>
      <w:r w:rsidRPr="00756C27">
        <w:rPr>
          <w:rFonts w:ascii="Arial" w:hAnsi="Arial" w:cs="Arial"/>
        </w:rPr>
        <w:t>chedule</w:t>
      </w:r>
      <w:r w:rsidR="00000D41" w:rsidRPr="00756C27">
        <w:rPr>
          <w:rFonts w:ascii="Arial" w:hAnsi="Arial" w:cs="Arial"/>
        </w:rPr>
        <w:t xml:space="preserve"> for the</w:t>
      </w:r>
      <w:r w:rsidR="0030091C" w:rsidRPr="00756C27">
        <w:rPr>
          <w:rFonts w:ascii="Arial" w:hAnsi="Arial" w:cs="Arial"/>
        </w:rPr>
        <w:t xml:space="preserve"> normal </w:t>
      </w:r>
      <w:r w:rsidR="00C050E3" w:rsidRPr="00756C27">
        <w:rPr>
          <w:rFonts w:ascii="Arial" w:hAnsi="Arial" w:cs="Arial"/>
        </w:rPr>
        <w:t xml:space="preserve">processing </w:t>
      </w:r>
      <w:r w:rsidR="00000D41" w:rsidRPr="00756C27">
        <w:rPr>
          <w:rFonts w:ascii="Arial" w:hAnsi="Arial" w:cs="Arial"/>
        </w:rPr>
        <w:t>of the project</w:t>
      </w:r>
      <w:r w:rsidRPr="00756C27">
        <w:rPr>
          <w:rFonts w:ascii="Arial" w:hAnsi="Arial" w:cs="Arial"/>
        </w:rPr>
        <w:t>.</w:t>
      </w:r>
      <w:r w:rsidR="00000D41" w:rsidRPr="00756C27">
        <w:rPr>
          <w:rFonts w:ascii="Arial" w:hAnsi="Arial" w:cs="Arial"/>
        </w:rPr>
        <w:t xml:space="preserve">  All construction </w:t>
      </w:r>
      <w:r w:rsidR="00AF1D68" w:rsidRPr="00756C27">
        <w:rPr>
          <w:rFonts w:ascii="Arial" w:hAnsi="Arial" w:cs="Arial"/>
        </w:rPr>
        <w:t>should</w:t>
      </w:r>
      <w:r w:rsidR="00000D41" w:rsidRPr="00756C27">
        <w:rPr>
          <w:rFonts w:ascii="Arial" w:hAnsi="Arial" w:cs="Arial"/>
        </w:rPr>
        <w:t xml:space="preserve"> be halted until the project has been approved as adequate.</w:t>
      </w:r>
    </w:p>
    <w:p w14:paraId="34091523" w14:textId="5B878DBA" w:rsidR="00BB4A64" w:rsidRPr="00756C27" w:rsidRDefault="00BB4A64" w:rsidP="007232D0">
      <w:pPr>
        <w:pStyle w:val="ListParagraph"/>
        <w:numPr>
          <w:ilvl w:val="0"/>
          <w:numId w:val="35"/>
        </w:numPr>
        <w:tabs>
          <w:tab w:val="left" w:pos="1260"/>
        </w:tabs>
        <w:spacing w:after="240"/>
        <w:ind w:left="1080"/>
        <w:contextualSpacing/>
        <w:rPr>
          <w:rFonts w:ascii="Arial" w:hAnsi="Arial" w:cs="Arial"/>
        </w:rPr>
      </w:pPr>
      <w:r w:rsidRPr="00756C27">
        <w:rPr>
          <w:rFonts w:ascii="Arial" w:hAnsi="Arial" w:cs="Arial"/>
        </w:rPr>
        <w:t xml:space="preserve">The Conservation District </w:t>
      </w:r>
      <w:r w:rsidR="006215F2" w:rsidRPr="00756C27">
        <w:rPr>
          <w:rFonts w:ascii="Arial" w:hAnsi="Arial" w:cs="Arial"/>
        </w:rPr>
        <w:t>will</w:t>
      </w:r>
      <w:r w:rsidRPr="00756C27">
        <w:rPr>
          <w:rFonts w:ascii="Arial" w:hAnsi="Arial" w:cs="Arial"/>
        </w:rPr>
        <w:t xml:space="preserve"> charge </w:t>
      </w:r>
      <w:r w:rsidR="006638F5" w:rsidRPr="00756C27">
        <w:rPr>
          <w:rFonts w:ascii="Arial" w:hAnsi="Arial" w:cs="Arial"/>
        </w:rPr>
        <w:t xml:space="preserve">additional fees </w:t>
      </w:r>
      <w:r w:rsidRPr="00756C27">
        <w:rPr>
          <w:rFonts w:ascii="Arial" w:hAnsi="Arial" w:cs="Arial"/>
        </w:rPr>
        <w:t>for the following scenarios</w:t>
      </w:r>
      <w:r w:rsidR="00C022EE" w:rsidRPr="00756C27">
        <w:rPr>
          <w:rFonts w:ascii="Arial" w:hAnsi="Arial" w:cs="Arial"/>
        </w:rPr>
        <w:t xml:space="preserve"> for permitted sites</w:t>
      </w:r>
      <w:r w:rsidRPr="00756C27">
        <w:rPr>
          <w:rFonts w:ascii="Arial" w:hAnsi="Arial" w:cs="Arial"/>
        </w:rPr>
        <w:t>:</w:t>
      </w:r>
    </w:p>
    <w:p w14:paraId="536830CE" w14:textId="726201E0" w:rsidR="003B71A5" w:rsidRPr="00756C27" w:rsidRDefault="003B71A5" w:rsidP="00EE68BC">
      <w:pPr>
        <w:pStyle w:val="ListParagraph"/>
        <w:numPr>
          <w:ilvl w:val="0"/>
          <w:numId w:val="36"/>
        </w:numPr>
        <w:tabs>
          <w:tab w:val="left" w:pos="1530"/>
        </w:tabs>
        <w:spacing w:after="240"/>
        <w:ind w:left="1440"/>
        <w:contextualSpacing/>
        <w:rPr>
          <w:rFonts w:ascii="Arial" w:hAnsi="Arial" w:cs="Arial"/>
        </w:rPr>
      </w:pPr>
      <w:r w:rsidRPr="00756C27">
        <w:rPr>
          <w:rFonts w:ascii="Arial" w:hAnsi="Arial" w:cs="Arial"/>
        </w:rPr>
        <w:t>Administrative fees, including re</w:t>
      </w:r>
      <w:r w:rsidR="00FD4FAF" w:rsidRPr="00756C27">
        <w:rPr>
          <w:rFonts w:ascii="Arial" w:hAnsi="Arial" w:cs="Arial"/>
        </w:rPr>
        <w:t>new</w:t>
      </w:r>
      <w:r w:rsidR="00585060" w:rsidRPr="00756C27">
        <w:rPr>
          <w:rFonts w:ascii="Arial" w:hAnsi="Arial" w:cs="Arial"/>
        </w:rPr>
        <w:t>a</w:t>
      </w:r>
      <w:r w:rsidR="00FD4FAF" w:rsidRPr="00756C27">
        <w:rPr>
          <w:rFonts w:ascii="Arial" w:hAnsi="Arial" w:cs="Arial"/>
        </w:rPr>
        <w:t>ls</w:t>
      </w:r>
      <w:r w:rsidR="004C254E" w:rsidRPr="00756C27">
        <w:rPr>
          <w:rFonts w:ascii="Arial" w:hAnsi="Arial" w:cs="Arial"/>
        </w:rPr>
        <w:t>, project name changes</w:t>
      </w:r>
      <w:r w:rsidR="00021CCA" w:rsidRPr="00756C27">
        <w:rPr>
          <w:rFonts w:ascii="Arial" w:hAnsi="Arial" w:cs="Arial"/>
        </w:rPr>
        <w:t>, applicant name changes prior to permit issuance</w:t>
      </w:r>
      <w:r w:rsidRPr="00756C27">
        <w:rPr>
          <w:rFonts w:ascii="Arial" w:hAnsi="Arial" w:cs="Arial"/>
        </w:rPr>
        <w:t xml:space="preserve">, </w:t>
      </w:r>
      <w:r w:rsidR="0030091C" w:rsidRPr="00756C27">
        <w:rPr>
          <w:rFonts w:ascii="Arial" w:hAnsi="Arial" w:cs="Arial"/>
        </w:rPr>
        <w:t xml:space="preserve">and </w:t>
      </w:r>
      <w:r w:rsidRPr="00756C27">
        <w:rPr>
          <w:rFonts w:ascii="Arial" w:hAnsi="Arial" w:cs="Arial"/>
        </w:rPr>
        <w:t xml:space="preserve">extension requests, will be charged </w:t>
      </w:r>
      <w:r w:rsidR="00C64836" w:rsidRPr="00756C27">
        <w:rPr>
          <w:rFonts w:ascii="Arial" w:hAnsi="Arial" w:cs="Arial"/>
        </w:rPr>
        <w:t>$</w:t>
      </w:r>
      <w:r w:rsidR="006F392D" w:rsidRPr="00756C27">
        <w:rPr>
          <w:rFonts w:ascii="Arial" w:hAnsi="Arial" w:cs="Arial"/>
        </w:rPr>
        <w:t>350.00</w:t>
      </w:r>
      <w:r w:rsidRPr="00756C27">
        <w:rPr>
          <w:rFonts w:ascii="Arial" w:hAnsi="Arial" w:cs="Arial"/>
        </w:rPr>
        <w:t xml:space="preserve"> per administrative request, payable to the Berks County Conservation District.</w:t>
      </w:r>
    </w:p>
    <w:p w14:paraId="42A9AE0C" w14:textId="541E7325" w:rsidR="003B71A5" w:rsidRPr="00756C27" w:rsidRDefault="003B71A5" w:rsidP="00EE68BC">
      <w:pPr>
        <w:pStyle w:val="ListParagraph"/>
        <w:numPr>
          <w:ilvl w:val="0"/>
          <w:numId w:val="36"/>
        </w:numPr>
        <w:tabs>
          <w:tab w:val="left" w:pos="1440"/>
        </w:tabs>
        <w:spacing w:after="240"/>
        <w:ind w:left="1440"/>
        <w:contextualSpacing/>
        <w:rPr>
          <w:rFonts w:ascii="Arial" w:hAnsi="Arial" w:cs="Arial"/>
        </w:rPr>
      </w:pPr>
      <w:r w:rsidRPr="00756C27">
        <w:rPr>
          <w:rFonts w:ascii="Arial" w:hAnsi="Arial" w:cs="Arial"/>
        </w:rPr>
        <w:t>Major and Minor Amendments</w:t>
      </w:r>
      <w:r w:rsidR="006155D4" w:rsidRPr="00756C27">
        <w:rPr>
          <w:rFonts w:ascii="Arial" w:hAnsi="Arial" w:cs="Arial"/>
        </w:rPr>
        <w:t>/Modifications</w:t>
      </w:r>
    </w:p>
    <w:p w14:paraId="10AE6289" w14:textId="1279E3D4" w:rsidR="008B47F3" w:rsidRPr="00756C27" w:rsidRDefault="008B47F3" w:rsidP="00EE68BC">
      <w:pPr>
        <w:pStyle w:val="ListParagraph"/>
        <w:numPr>
          <w:ilvl w:val="0"/>
          <w:numId w:val="37"/>
        </w:numPr>
        <w:tabs>
          <w:tab w:val="left" w:pos="1440"/>
        </w:tabs>
        <w:spacing w:after="240"/>
        <w:ind w:left="1944"/>
        <w:contextualSpacing/>
        <w:rPr>
          <w:rFonts w:ascii="Arial" w:hAnsi="Arial" w:cs="Arial"/>
        </w:rPr>
      </w:pPr>
      <w:r w:rsidRPr="00756C27">
        <w:rPr>
          <w:rFonts w:ascii="Arial" w:hAnsi="Arial" w:cs="Arial"/>
        </w:rPr>
        <w:t xml:space="preserve">Major Amendments: A submission of a different project on the same site shall be considered as a new project and shall be subject to a new </w:t>
      </w:r>
      <w:r w:rsidR="00C050E3" w:rsidRPr="00756C27">
        <w:rPr>
          <w:rFonts w:ascii="Arial" w:hAnsi="Arial" w:cs="Arial"/>
        </w:rPr>
        <w:t>service</w:t>
      </w:r>
      <w:r w:rsidRPr="00756C27">
        <w:rPr>
          <w:rFonts w:ascii="Arial" w:hAnsi="Arial" w:cs="Arial"/>
        </w:rPr>
        <w:t xml:space="preserve"> fee. Major Amendments to permit applications</w:t>
      </w:r>
      <w:r w:rsidR="00BA3FC2" w:rsidRPr="00756C27">
        <w:rPr>
          <w:rFonts w:ascii="Arial" w:hAnsi="Arial" w:cs="Arial"/>
        </w:rPr>
        <w:t xml:space="preserve"> </w:t>
      </w:r>
      <w:r w:rsidRPr="00756C27">
        <w:rPr>
          <w:rFonts w:ascii="Arial" w:hAnsi="Arial" w:cs="Arial"/>
        </w:rPr>
        <w:t xml:space="preserve">will require a </w:t>
      </w:r>
      <w:r w:rsidR="00C050E3" w:rsidRPr="00756C27">
        <w:rPr>
          <w:rFonts w:ascii="Arial" w:hAnsi="Arial" w:cs="Arial"/>
        </w:rPr>
        <w:t>service</w:t>
      </w:r>
      <w:r w:rsidRPr="00756C27">
        <w:rPr>
          <w:rFonts w:ascii="Arial" w:hAnsi="Arial" w:cs="Arial"/>
        </w:rPr>
        <w:t xml:space="preserve"> fee equal to 50% of the </w:t>
      </w:r>
      <w:r w:rsidR="0072300E" w:rsidRPr="00756C27">
        <w:rPr>
          <w:rFonts w:ascii="Arial" w:hAnsi="Arial" w:cs="Arial"/>
        </w:rPr>
        <w:t>current</w:t>
      </w:r>
      <w:r w:rsidR="00D107F2" w:rsidRPr="00756C27">
        <w:rPr>
          <w:rFonts w:ascii="Arial" w:hAnsi="Arial" w:cs="Arial"/>
        </w:rPr>
        <w:t xml:space="preserve"> </w:t>
      </w:r>
      <w:r w:rsidR="00307A76" w:rsidRPr="00756C27">
        <w:rPr>
          <w:rFonts w:ascii="Arial" w:hAnsi="Arial" w:cs="Arial"/>
        </w:rPr>
        <w:t xml:space="preserve">base </w:t>
      </w:r>
      <w:r w:rsidR="00C050E3" w:rsidRPr="00756C27">
        <w:rPr>
          <w:rFonts w:ascii="Arial" w:hAnsi="Arial" w:cs="Arial"/>
        </w:rPr>
        <w:t>service</w:t>
      </w:r>
      <w:r w:rsidRPr="00756C27">
        <w:rPr>
          <w:rFonts w:ascii="Arial" w:hAnsi="Arial" w:cs="Arial"/>
        </w:rPr>
        <w:t xml:space="preserve"> fee</w:t>
      </w:r>
      <w:r w:rsidR="00D107F2" w:rsidRPr="00756C27">
        <w:rPr>
          <w:rFonts w:ascii="Arial" w:hAnsi="Arial" w:cs="Arial"/>
        </w:rPr>
        <w:t xml:space="preserve"> schedule</w:t>
      </w:r>
      <w:r w:rsidR="00BA3FC2" w:rsidRPr="00756C27">
        <w:rPr>
          <w:rFonts w:ascii="Arial" w:hAnsi="Arial" w:cs="Arial"/>
        </w:rPr>
        <w:t>,</w:t>
      </w:r>
      <w:r w:rsidR="00F24787" w:rsidRPr="00756C27">
        <w:rPr>
          <w:rFonts w:ascii="Arial" w:hAnsi="Arial" w:cs="Arial"/>
        </w:rPr>
        <w:t xml:space="preserve"> based on the total </w:t>
      </w:r>
      <w:r w:rsidR="00D107F2" w:rsidRPr="00756C27">
        <w:rPr>
          <w:rFonts w:ascii="Arial" w:hAnsi="Arial" w:cs="Arial"/>
        </w:rPr>
        <w:t>cumulative disturbance</w:t>
      </w:r>
      <w:r w:rsidR="00F24787" w:rsidRPr="00756C27">
        <w:rPr>
          <w:rFonts w:ascii="Arial" w:hAnsi="Arial" w:cs="Arial"/>
        </w:rPr>
        <w:t xml:space="preserve"> acres</w:t>
      </w:r>
      <w:r w:rsidRPr="00756C27">
        <w:rPr>
          <w:rFonts w:ascii="Arial" w:hAnsi="Arial" w:cs="Arial"/>
        </w:rPr>
        <w:t xml:space="preserve">. </w:t>
      </w:r>
      <w:bookmarkStart w:id="29" w:name="_Hlk97542707"/>
      <w:r w:rsidR="006215F2" w:rsidRPr="00756C27">
        <w:rPr>
          <w:rFonts w:ascii="Arial" w:hAnsi="Arial" w:cs="Arial"/>
        </w:rPr>
        <w:t xml:space="preserve">In scenarios where the </w:t>
      </w:r>
      <w:r w:rsidR="00C050E3" w:rsidRPr="00756C27">
        <w:rPr>
          <w:rFonts w:ascii="Arial" w:hAnsi="Arial" w:cs="Arial"/>
        </w:rPr>
        <w:t>service</w:t>
      </w:r>
      <w:r w:rsidR="006215F2" w:rsidRPr="00756C27">
        <w:rPr>
          <w:rFonts w:ascii="Arial" w:hAnsi="Arial" w:cs="Arial"/>
        </w:rPr>
        <w:t xml:space="preserve"> fees are deemed excessive, the Conservation District may charge reduced fees</w:t>
      </w:r>
      <w:r w:rsidR="00C050E3" w:rsidRPr="00756C27">
        <w:rPr>
          <w:rFonts w:ascii="Arial" w:hAnsi="Arial" w:cs="Arial"/>
        </w:rPr>
        <w:t>, if approved by the Board</w:t>
      </w:r>
      <w:r w:rsidR="006215F2" w:rsidRPr="00756C27">
        <w:rPr>
          <w:rFonts w:ascii="Arial" w:hAnsi="Arial" w:cs="Arial"/>
        </w:rPr>
        <w:t xml:space="preserve">. </w:t>
      </w:r>
      <w:r w:rsidRPr="00756C27">
        <w:rPr>
          <w:rFonts w:ascii="Arial" w:hAnsi="Arial" w:cs="Arial"/>
        </w:rPr>
        <w:t xml:space="preserve">Major amendments are also subject to an additional </w:t>
      </w:r>
      <w:r w:rsidR="00F24787" w:rsidRPr="00756C27">
        <w:rPr>
          <w:rFonts w:ascii="Arial" w:hAnsi="Arial" w:cs="Arial"/>
        </w:rPr>
        <w:t xml:space="preserve">disturbed acreage fee </w:t>
      </w:r>
      <w:r w:rsidR="006215F2" w:rsidRPr="00756C27">
        <w:rPr>
          <w:rFonts w:ascii="Arial" w:hAnsi="Arial" w:cs="Arial"/>
        </w:rPr>
        <w:t xml:space="preserve">noted in Section </w:t>
      </w:r>
      <w:r w:rsidR="00AC772E" w:rsidRPr="00756C27">
        <w:rPr>
          <w:rFonts w:ascii="Arial" w:hAnsi="Arial" w:cs="Arial"/>
        </w:rPr>
        <w:t>A</w:t>
      </w:r>
      <w:r w:rsidR="00DE66FE" w:rsidRPr="00756C27">
        <w:rPr>
          <w:rFonts w:ascii="Arial" w:hAnsi="Arial" w:cs="Arial"/>
        </w:rPr>
        <w:t>.</w:t>
      </w:r>
      <w:r w:rsidR="00AC772E" w:rsidRPr="00756C27">
        <w:rPr>
          <w:rFonts w:ascii="Arial" w:hAnsi="Arial" w:cs="Arial"/>
        </w:rPr>
        <w:t>3</w:t>
      </w:r>
      <w:r w:rsidR="006215F2" w:rsidRPr="00756C27">
        <w:rPr>
          <w:rFonts w:ascii="Arial" w:hAnsi="Arial" w:cs="Arial"/>
        </w:rPr>
        <w:t xml:space="preserve"> </w:t>
      </w:r>
      <w:bookmarkEnd w:id="29"/>
      <w:r w:rsidR="006215F2" w:rsidRPr="00756C27">
        <w:rPr>
          <w:rFonts w:ascii="Arial" w:hAnsi="Arial" w:cs="Arial"/>
        </w:rPr>
        <w:t xml:space="preserve">above, as well as an additional </w:t>
      </w:r>
      <w:r w:rsidR="00AF4993" w:rsidRPr="00756C27">
        <w:rPr>
          <w:rFonts w:ascii="Arial" w:hAnsi="Arial" w:cs="Arial"/>
        </w:rPr>
        <w:t>a</w:t>
      </w:r>
      <w:r w:rsidR="00BA3FC2" w:rsidRPr="00756C27">
        <w:rPr>
          <w:rFonts w:ascii="Arial" w:hAnsi="Arial" w:cs="Arial"/>
        </w:rPr>
        <w:t xml:space="preserve">dministrative </w:t>
      </w:r>
      <w:r w:rsidR="00AF4993" w:rsidRPr="00756C27">
        <w:rPr>
          <w:rFonts w:ascii="Arial" w:hAnsi="Arial" w:cs="Arial"/>
        </w:rPr>
        <w:t>(</w:t>
      </w:r>
      <w:r w:rsidRPr="00756C27">
        <w:rPr>
          <w:rFonts w:ascii="Arial" w:hAnsi="Arial" w:cs="Arial"/>
        </w:rPr>
        <w:t>permit</w:t>
      </w:r>
      <w:r w:rsidR="00AF4993" w:rsidRPr="00756C27">
        <w:rPr>
          <w:rFonts w:ascii="Arial" w:hAnsi="Arial" w:cs="Arial"/>
        </w:rPr>
        <w:t>)</w:t>
      </w:r>
      <w:r w:rsidRPr="00756C27">
        <w:rPr>
          <w:rFonts w:ascii="Arial" w:hAnsi="Arial" w:cs="Arial"/>
        </w:rPr>
        <w:t xml:space="preserve"> fee. </w:t>
      </w:r>
    </w:p>
    <w:p w14:paraId="01829DB4" w14:textId="281899E4" w:rsidR="008B47F3" w:rsidRPr="00756C27" w:rsidRDefault="00BB4A64" w:rsidP="00EE68BC">
      <w:pPr>
        <w:pStyle w:val="ListParagraph"/>
        <w:numPr>
          <w:ilvl w:val="0"/>
          <w:numId w:val="37"/>
        </w:numPr>
        <w:tabs>
          <w:tab w:val="left" w:pos="1530"/>
        </w:tabs>
        <w:spacing w:after="240"/>
        <w:ind w:left="1944"/>
        <w:contextualSpacing/>
        <w:rPr>
          <w:rFonts w:ascii="Arial" w:hAnsi="Arial" w:cs="Arial"/>
        </w:rPr>
      </w:pPr>
      <w:r w:rsidRPr="00756C27">
        <w:rPr>
          <w:rFonts w:ascii="Arial" w:hAnsi="Arial" w:cs="Arial"/>
        </w:rPr>
        <w:t>M</w:t>
      </w:r>
      <w:r w:rsidR="00303243" w:rsidRPr="00756C27">
        <w:rPr>
          <w:rFonts w:ascii="Arial" w:hAnsi="Arial" w:cs="Arial"/>
        </w:rPr>
        <w:t xml:space="preserve">inor </w:t>
      </w:r>
      <w:r w:rsidR="00C022EE" w:rsidRPr="00756C27">
        <w:rPr>
          <w:rFonts w:ascii="Arial" w:hAnsi="Arial" w:cs="Arial"/>
        </w:rPr>
        <w:t>A</w:t>
      </w:r>
      <w:r w:rsidRPr="00756C27">
        <w:rPr>
          <w:rFonts w:ascii="Arial" w:hAnsi="Arial" w:cs="Arial"/>
        </w:rPr>
        <w:t>mendments to permitted sites: Minor amendments on permitted sites will be charged</w:t>
      </w:r>
      <w:r w:rsidR="006215F2" w:rsidRPr="00756C27">
        <w:rPr>
          <w:rFonts w:ascii="Arial" w:hAnsi="Arial" w:cs="Arial"/>
        </w:rPr>
        <w:t xml:space="preserve"> </w:t>
      </w:r>
      <w:r w:rsidR="005B7E10" w:rsidRPr="00756C27">
        <w:rPr>
          <w:rFonts w:ascii="Arial" w:hAnsi="Arial" w:cs="Arial"/>
        </w:rPr>
        <w:t xml:space="preserve">25% of the </w:t>
      </w:r>
      <w:r w:rsidR="00D107F2" w:rsidRPr="00756C27">
        <w:rPr>
          <w:rFonts w:ascii="Arial" w:hAnsi="Arial" w:cs="Arial"/>
        </w:rPr>
        <w:t xml:space="preserve">current </w:t>
      </w:r>
      <w:r w:rsidR="00C050E3" w:rsidRPr="00756C27">
        <w:rPr>
          <w:rFonts w:ascii="Arial" w:hAnsi="Arial" w:cs="Arial"/>
        </w:rPr>
        <w:t>service</w:t>
      </w:r>
      <w:r w:rsidR="00D107F2" w:rsidRPr="00756C27">
        <w:rPr>
          <w:rFonts w:ascii="Arial" w:hAnsi="Arial" w:cs="Arial"/>
        </w:rPr>
        <w:t xml:space="preserve"> </w:t>
      </w:r>
      <w:r w:rsidR="00307A76" w:rsidRPr="00756C27">
        <w:rPr>
          <w:rFonts w:ascii="Arial" w:hAnsi="Arial" w:cs="Arial"/>
        </w:rPr>
        <w:t xml:space="preserve">base </w:t>
      </w:r>
      <w:r w:rsidR="00D107F2" w:rsidRPr="00756C27">
        <w:rPr>
          <w:rFonts w:ascii="Arial" w:hAnsi="Arial" w:cs="Arial"/>
        </w:rPr>
        <w:t>fee schedule based on the total cumulative disturbance acres.</w:t>
      </w:r>
      <w:r w:rsidR="00B41878" w:rsidRPr="00756C27">
        <w:rPr>
          <w:rFonts w:ascii="Arial" w:hAnsi="Arial" w:cs="Arial"/>
        </w:rPr>
        <w:t xml:space="preserve"> In scenarios where the </w:t>
      </w:r>
      <w:r w:rsidR="00C050E3" w:rsidRPr="00756C27">
        <w:rPr>
          <w:rFonts w:ascii="Arial" w:hAnsi="Arial" w:cs="Arial"/>
        </w:rPr>
        <w:t>service</w:t>
      </w:r>
      <w:r w:rsidR="00B41878" w:rsidRPr="00756C27">
        <w:rPr>
          <w:rFonts w:ascii="Arial" w:hAnsi="Arial" w:cs="Arial"/>
        </w:rPr>
        <w:t xml:space="preserve"> fees are deemed excessive, the Conservation District may charge reduced fees</w:t>
      </w:r>
      <w:r w:rsidR="00C050E3" w:rsidRPr="00756C27">
        <w:rPr>
          <w:rFonts w:ascii="Arial" w:hAnsi="Arial" w:cs="Arial"/>
        </w:rPr>
        <w:t>, if a</w:t>
      </w:r>
      <w:r w:rsidR="00923FAB" w:rsidRPr="00756C27">
        <w:rPr>
          <w:rFonts w:ascii="Arial" w:hAnsi="Arial" w:cs="Arial"/>
        </w:rPr>
        <w:t>pp</w:t>
      </w:r>
      <w:r w:rsidR="00C050E3" w:rsidRPr="00756C27">
        <w:rPr>
          <w:rFonts w:ascii="Arial" w:hAnsi="Arial" w:cs="Arial"/>
        </w:rPr>
        <w:t>roved by the Board</w:t>
      </w:r>
      <w:r w:rsidR="00B41878" w:rsidRPr="00756C27">
        <w:rPr>
          <w:rFonts w:ascii="Arial" w:hAnsi="Arial" w:cs="Arial"/>
        </w:rPr>
        <w:t xml:space="preserve">. Minor amendments may be subject to an additional disturbed acreage fee noted in Section </w:t>
      </w:r>
      <w:r w:rsidR="00AC772E" w:rsidRPr="00756C27">
        <w:rPr>
          <w:rFonts w:ascii="Arial" w:hAnsi="Arial" w:cs="Arial"/>
        </w:rPr>
        <w:t>A</w:t>
      </w:r>
      <w:r w:rsidR="00B41878" w:rsidRPr="00756C27">
        <w:rPr>
          <w:rFonts w:ascii="Arial" w:hAnsi="Arial" w:cs="Arial"/>
        </w:rPr>
        <w:t>.</w:t>
      </w:r>
      <w:r w:rsidR="00AC772E" w:rsidRPr="00756C27">
        <w:rPr>
          <w:rFonts w:ascii="Arial" w:hAnsi="Arial" w:cs="Arial"/>
        </w:rPr>
        <w:t>3</w:t>
      </w:r>
      <w:r w:rsidR="00C4442C" w:rsidRPr="00756C27">
        <w:rPr>
          <w:rFonts w:ascii="Arial" w:hAnsi="Arial" w:cs="Arial"/>
        </w:rPr>
        <w:t>.</w:t>
      </w:r>
    </w:p>
    <w:p w14:paraId="75383090" w14:textId="7F9A6336" w:rsidR="000C1431" w:rsidRPr="00756C27" w:rsidRDefault="000C1431" w:rsidP="00EE68BC">
      <w:pPr>
        <w:pStyle w:val="ListParagraph"/>
        <w:numPr>
          <w:ilvl w:val="0"/>
          <w:numId w:val="36"/>
        </w:numPr>
        <w:tabs>
          <w:tab w:val="left" w:pos="1530"/>
        </w:tabs>
        <w:spacing w:after="240"/>
        <w:ind w:left="1440"/>
        <w:contextualSpacing/>
        <w:rPr>
          <w:rFonts w:ascii="Arial" w:hAnsi="Arial" w:cs="Arial"/>
        </w:rPr>
      </w:pPr>
      <w:r w:rsidRPr="00756C27">
        <w:rPr>
          <w:rFonts w:ascii="Arial" w:hAnsi="Arial" w:cs="Arial"/>
        </w:rPr>
        <w:t>E&amp;S plan approvals that require revisions or amendments</w:t>
      </w:r>
      <w:r w:rsidR="006155D4" w:rsidRPr="00756C27">
        <w:rPr>
          <w:rFonts w:ascii="Arial" w:hAnsi="Arial" w:cs="Arial"/>
        </w:rPr>
        <w:t>/modifications</w:t>
      </w:r>
      <w:r w:rsidRPr="00756C27">
        <w:rPr>
          <w:rFonts w:ascii="Arial" w:hAnsi="Arial" w:cs="Arial"/>
        </w:rPr>
        <w:t xml:space="preserve"> will be required to </w:t>
      </w:r>
      <w:proofErr w:type="gramStart"/>
      <w:r w:rsidRPr="00756C27">
        <w:rPr>
          <w:rFonts w:ascii="Arial" w:hAnsi="Arial" w:cs="Arial"/>
        </w:rPr>
        <w:t>submit</w:t>
      </w:r>
      <w:proofErr w:type="gramEnd"/>
      <w:r w:rsidRPr="00756C27">
        <w:rPr>
          <w:rFonts w:ascii="Arial" w:hAnsi="Arial" w:cs="Arial"/>
        </w:rPr>
        <w:t xml:space="preserve"> the District’s administrative fee in Section 4.</w:t>
      </w:r>
      <w:r w:rsidR="00C4442C" w:rsidRPr="00756C27">
        <w:rPr>
          <w:rFonts w:ascii="Arial" w:hAnsi="Arial" w:cs="Arial"/>
        </w:rPr>
        <w:t>a.</w:t>
      </w:r>
    </w:p>
    <w:p w14:paraId="0C035681" w14:textId="4ED65FE9" w:rsidR="00B41878" w:rsidRPr="00756C27" w:rsidRDefault="00931FB9" w:rsidP="00EE68BC">
      <w:pPr>
        <w:pStyle w:val="ListParagraph"/>
        <w:numPr>
          <w:ilvl w:val="0"/>
          <w:numId w:val="36"/>
        </w:numPr>
        <w:tabs>
          <w:tab w:val="left" w:pos="1530"/>
        </w:tabs>
        <w:spacing w:after="240"/>
        <w:ind w:left="1440"/>
        <w:contextualSpacing/>
        <w:rPr>
          <w:rFonts w:ascii="Arial" w:hAnsi="Arial" w:cs="Arial"/>
        </w:rPr>
      </w:pPr>
      <w:r w:rsidRPr="00756C27">
        <w:rPr>
          <w:rFonts w:ascii="Arial" w:hAnsi="Arial" w:cs="Arial"/>
        </w:rPr>
        <w:t>The Transfer of a Permit from one owner/ applicant to another is considered a Minor A</w:t>
      </w:r>
      <w:r w:rsidR="00B34903" w:rsidRPr="00756C27">
        <w:rPr>
          <w:rFonts w:ascii="Arial" w:hAnsi="Arial" w:cs="Arial"/>
        </w:rPr>
        <w:t>mendment</w:t>
      </w:r>
      <w:r w:rsidR="00C4442C" w:rsidRPr="00756C27">
        <w:rPr>
          <w:rFonts w:ascii="Arial" w:hAnsi="Arial" w:cs="Arial"/>
        </w:rPr>
        <w:t>.</w:t>
      </w:r>
      <w:r w:rsidR="002F1C2A" w:rsidRPr="00756C27">
        <w:rPr>
          <w:rFonts w:ascii="Arial" w:hAnsi="Arial" w:cs="Arial"/>
        </w:rPr>
        <w:t xml:space="preserve"> </w:t>
      </w:r>
      <w:r w:rsidR="00C4442C" w:rsidRPr="00756C27">
        <w:rPr>
          <w:rFonts w:ascii="Arial" w:hAnsi="Arial" w:cs="Arial"/>
        </w:rPr>
        <w:t xml:space="preserve">A District </w:t>
      </w:r>
      <w:r w:rsidR="002F1C2A" w:rsidRPr="00756C27">
        <w:rPr>
          <w:rFonts w:ascii="Arial" w:hAnsi="Arial" w:cs="Arial"/>
        </w:rPr>
        <w:t>Administrative</w:t>
      </w:r>
      <w:bookmarkStart w:id="30" w:name="_Hlk97543002"/>
      <w:r w:rsidR="00B41878" w:rsidRPr="00756C27">
        <w:rPr>
          <w:rFonts w:ascii="Arial" w:hAnsi="Arial" w:cs="Arial"/>
        </w:rPr>
        <w:t xml:space="preserve"> Fee</w:t>
      </w:r>
      <w:r w:rsidRPr="00756C27">
        <w:rPr>
          <w:rFonts w:ascii="Arial" w:hAnsi="Arial" w:cs="Arial"/>
        </w:rPr>
        <w:t xml:space="preserve"> </w:t>
      </w:r>
      <w:bookmarkEnd w:id="30"/>
      <w:r w:rsidR="00B60CD9" w:rsidRPr="00756C27">
        <w:rPr>
          <w:rFonts w:ascii="Arial" w:hAnsi="Arial" w:cs="Arial"/>
        </w:rPr>
        <w:t xml:space="preserve">of $100.00 </w:t>
      </w:r>
      <w:r w:rsidRPr="00756C27">
        <w:rPr>
          <w:rFonts w:ascii="Arial" w:hAnsi="Arial" w:cs="Arial"/>
        </w:rPr>
        <w:t>will be charged</w:t>
      </w:r>
      <w:r w:rsidR="00B60CD9" w:rsidRPr="00756C27">
        <w:rPr>
          <w:rFonts w:ascii="Arial" w:hAnsi="Arial" w:cs="Arial"/>
        </w:rPr>
        <w:t>.</w:t>
      </w:r>
    </w:p>
    <w:p w14:paraId="59675CAA" w14:textId="016FFFA9" w:rsidR="00B60CD9" w:rsidRPr="00756C27" w:rsidRDefault="00B60CD9" w:rsidP="00EE68BC">
      <w:pPr>
        <w:pStyle w:val="ListParagraph"/>
        <w:numPr>
          <w:ilvl w:val="0"/>
          <w:numId w:val="36"/>
        </w:numPr>
        <w:tabs>
          <w:tab w:val="left" w:pos="1530"/>
        </w:tabs>
        <w:spacing w:after="240"/>
        <w:ind w:left="1440"/>
        <w:contextualSpacing/>
        <w:rPr>
          <w:rFonts w:ascii="Arial" w:hAnsi="Arial" w:cs="Arial"/>
        </w:rPr>
      </w:pPr>
      <w:r w:rsidRPr="00756C27">
        <w:rPr>
          <w:rFonts w:ascii="Arial" w:hAnsi="Arial" w:cs="Arial"/>
        </w:rPr>
        <w:t>The addition of a Co-Permittee on a Permit is considered a Minor Amendment. A District Administrative Fee of $100.00 will be charged.</w:t>
      </w:r>
    </w:p>
    <w:p w14:paraId="36960BAD" w14:textId="1A2F8DF3" w:rsidR="00931FB9" w:rsidRPr="00756C27" w:rsidRDefault="00AF4993" w:rsidP="00EE68BC">
      <w:pPr>
        <w:pStyle w:val="ListParagraph"/>
        <w:numPr>
          <w:ilvl w:val="0"/>
          <w:numId w:val="36"/>
        </w:numPr>
        <w:tabs>
          <w:tab w:val="left" w:pos="1530"/>
        </w:tabs>
        <w:spacing w:after="240"/>
        <w:ind w:left="1440"/>
        <w:rPr>
          <w:rFonts w:ascii="Arial" w:hAnsi="Arial" w:cs="Arial"/>
        </w:rPr>
      </w:pPr>
      <w:proofErr w:type="gramStart"/>
      <w:r w:rsidRPr="00756C27">
        <w:rPr>
          <w:rFonts w:ascii="Arial" w:hAnsi="Arial" w:cs="Arial"/>
        </w:rPr>
        <w:t>A Partial</w:t>
      </w:r>
      <w:proofErr w:type="gramEnd"/>
      <w:r w:rsidRPr="00756C27">
        <w:rPr>
          <w:rFonts w:ascii="Arial" w:hAnsi="Arial" w:cs="Arial"/>
        </w:rPr>
        <w:t xml:space="preserve"> NOT is also considered a Minor Amendment and the</w:t>
      </w:r>
      <w:r w:rsidR="00AC772E" w:rsidRPr="00756C27">
        <w:rPr>
          <w:rFonts w:ascii="Arial" w:hAnsi="Arial" w:cs="Arial"/>
        </w:rPr>
        <w:t xml:space="preserve"> appropriate </w:t>
      </w:r>
      <w:r w:rsidR="002F1C2A" w:rsidRPr="00756C27">
        <w:rPr>
          <w:rFonts w:ascii="Arial" w:hAnsi="Arial" w:cs="Arial"/>
        </w:rPr>
        <w:t xml:space="preserve">Service </w:t>
      </w:r>
      <w:r w:rsidR="00AC772E" w:rsidRPr="00756C27">
        <w:rPr>
          <w:rFonts w:ascii="Arial" w:hAnsi="Arial" w:cs="Arial"/>
        </w:rPr>
        <w:t xml:space="preserve">Fee </w:t>
      </w:r>
      <w:r w:rsidRPr="00756C27">
        <w:rPr>
          <w:rFonts w:ascii="Arial" w:hAnsi="Arial" w:cs="Arial"/>
        </w:rPr>
        <w:t>will be charged.</w:t>
      </w:r>
    </w:p>
    <w:p w14:paraId="08CF2E84" w14:textId="78F2F360" w:rsidR="00730DB9" w:rsidRPr="007F5760" w:rsidRDefault="00730DB9" w:rsidP="00F344D5">
      <w:pPr>
        <w:pStyle w:val="ListParagraph"/>
        <w:numPr>
          <w:ilvl w:val="0"/>
          <w:numId w:val="13"/>
        </w:numPr>
        <w:tabs>
          <w:tab w:val="left" w:pos="1530"/>
        </w:tabs>
        <w:spacing w:after="240"/>
        <w:ind w:left="720"/>
        <w:rPr>
          <w:rFonts w:ascii="Arial" w:hAnsi="Arial" w:cs="Arial"/>
        </w:rPr>
      </w:pPr>
      <w:r w:rsidRPr="007F5760">
        <w:rPr>
          <w:rFonts w:ascii="Arial" w:hAnsi="Arial" w:cs="Arial"/>
        </w:rPr>
        <w:t xml:space="preserve">Withdrawal of Projects – It is the policy of the Berks County Conservation District to provide no refund of </w:t>
      </w:r>
      <w:r w:rsidR="00767997" w:rsidRPr="007F5760">
        <w:rPr>
          <w:rFonts w:ascii="Arial" w:hAnsi="Arial" w:cs="Arial"/>
        </w:rPr>
        <w:t xml:space="preserve">any </w:t>
      </w:r>
      <w:r w:rsidR="00ED76DF" w:rsidRPr="007F5760">
        <w:rPr>
          <w:rFonts w:ascii="Arial" w:hAnsi="Arial" w:cs="Arial"/>
        </w:rPr>
        <w:t xml:space="preserve">     </w:t>
      </w:r>
      <w:r w:rsidRPr="007F5760">
        <w:rPr>
          <w:rFonts w:ascii="Arial" w:hAnsi="Arial" w:cs="Arial"/>
        </w:rPr>
        <w:t xml:space="preserve">project fees unless required by Conservation District Law or other </w:t>
      </w:r>
      <w:r w:rsidR="00C34E66" w:rsidRPr="007F5760">
        <w:rPr>
          <w:rFonts w:ascii="Arial" w:hAnsi="Arial" w:cs="Arial"/>
        </w:rPr>
        <w:t>applicable statut</w:t>
      </w:r>
      <w:r w:rsidRPr="007F5760">
        <w:rPr>
          <w:rFonts w:ascii="Arial" w:hAnsi="Arial" w:cs="Arial"/>
        </w:rPr>
        <w:t xml:space="preserve">es once the initial project </w:t>
      </w:r>
      <w:r w:rsidR="00ED76DF" w:rsidRPr="007F5760">
        <w:rPr>
          <w:rFonts w:ascii="Arial" w:hAnsi="Arial" w:cs="Arial"/>
        </w:rPr>
        <w:t xml:space="preserve">     </w:t>
      </w:r>
      <w:r w:rsidRPr="007F5760">
        <w:rPr>
          <w:rFonts w:ascii="Arial" w:hAnsi="Arial" w:cs="Arial"/>
        </w:rPr>
        <w:t xml:space="preserve">application is processed. </w:t>
      </w:r>
    </w:p>
    <w:p w14:paraId="455263B0" w14:textId="0AEB96EB" w:rsidR="00767997" w:rsidRPr="0011617E" w:rsidRDefault="000F3A8A" w:rsidP="00F344D5">
      <w:pPr>
        <w:pStyle w:val="ListParagraph"/>
        <w:numPr>
          <w:ilvl w:val="0"/>
          <w:numId w:val="13"/>
        </w:numPr>
        <w:tabs>
          <w:tab w:val="left" w:pos="1530"/>
        </w:tabs>
        <w:spacing w:after="240"/>
        <w:ind w:left="720"/>
        <w:rPr>
          <w:rFonts w:ascii="Arial" w:hAnsi="Arial" w:cs="Arial"/>
          <w:color w:val="FF0000"/>
        </w:rPr>
      </w:pPr>
      <w:r w:rsidRPr="0011617E">
        <w:rPr>
          <w:rFonts w:ascii="Arial" w:hAnsi="Arial" w:cs="Arial"/>
        </w:rPr>
        <w:t xml:space="preserve">ePermitting Assistance – specific assistance with submission of any application through the </w:t>
      </w:r>
      <w:r w:rsidR="00D25B23" w:rsidRPr="0011617E">
        <w:rPr>
          <w:rFonts w:ascii="Arial" w:hAnsi="Arial" w:cs="Arial"/>
        </w:rPr>
        <w:t xml:space="preserve">PA </w:t>
      </w:r>
      <w:r w:rsidRPr="0011617E">
        <w:rPr>
          <w:rFonts w:ascii="Arial" w:hAnsi="Arial" w:cs="Arial"/>
        </w:rPr>
        <w:t>D</w:t>
      </w:r>
      <w:r w:rsidR="00D25B23" w:rsidRPr="0011617E">
        <w:rPr>
          <w:rFonts w:ascii="Arial" w:hAnsi="Arial" w:cs="Arial"/>
        </w:rPr>
        <w:t>EP</w:t>
      </w:r>
      <w:r w:rsidRPr="0011617E">
        <w:rPr>
          <w:rFonts w:ascii="Arial" w:hAnsi="Arial" w:cs="Arial"/>
        </w:rPr>
        <w:t>’s Greenport system, will be charged $75.00 per hour. The entering of applicant’s data for submitted paper copy</w:t>
      </w:r>
      <w:r w:rsidR="00D25B23" w:rsidRPr="0011617E">
        <w:rPr>
          <w:rFonts w:ascii="Arial" w:hAnsi="Arial" w:cs="Arial"/>
        </w:rPr>
        <w:t xml:space="preserve"> of the application is included under this item. Cost of uploading large plans will be as listed under </w:t>
      </w:r>
      <w:r w:rsidR="00FF497F" w:rsidRPr="0011617E">
        <w:rPr>
          <w:rFonts w:ascii="Arial" w:hAnsi="Arial" w:cs="Arial"/>
        </w:rPr>
        <w:t xml:space="preserve">Section </w:t>
      </w:r>
      <w:proofErr w:type="gramStart"/>
      <w:r w:rsidR="002F1C2A" w:rsidRPr="0011617E">
        <w:rPr>
          <w:rFonts w:ascii="Arial" w:hAnsi="Arial" w:cs="Arial"/>
        </w:rPr>
        <w:t>E</w:t>
      </w:r>
      <w:r w:rsidR="00FF497F" w:rsidRPr="0011617E">
        <w:rPr>
          <w:rFonts w:ascii="Arial" w:hAnsi="Arial" w:cs="Arial"/>
        </w:rPr>
        <w:t>,</w:t>
      </w:r>
      <w:proofErr w:type="gramEnd"/>
      <w:r w:rsidR="00FF497F" w:rsidRPr="0011617E">
        <w:rPr>
          <w:rFonts w:ascii="Arial" w:hAnsi="Arial" w:cs="Arial"/>
        </w:rPr>
        <w:t xml:space="preserve"> above.</w:t>
      </w:r>
    </w:p>
    <w:p w14:paraId="71C4F422" w14:textId="77777777" w:rsidR="00B60CD9" w:rsidRDefault="00B60CD9" w:rsidP="00947C2C">
      <w:pPr>
        <w:jc w:val="both"/>
        <w:rPr>
          <w:rFonts w:ascii="Arial" w:hAnsi="Arial" w:cs="Arial"/>
        </w:rPr>
      </w:pPr>
      <w:r>
        <w:rPr>
          <w:rFonts w:ascii="Arial" w:hAnsi="Arial" w:cs="Arial"/>
        </w:rPr>
        <w:br w:type="page"/>
      </w:r>
    </w:p>
    <w:p w14:paraId="5792CD05" w14:textId="6B6DE3B1" w:rsidR="00947C2C" w:rsidRPr="000E5E8A" w:rsidRDefault="00021CCA" w:rsidP="00947C2C">
      <w:pPr>
        <w:jc w:val="both"/>
        <w:rPr>
          <w:rFonts w:ascii="Arial" w:hAnsi="Arial" w:cs="Arial"/>
        </w:rPr>
      </w:pPr>
      <w:r w:rsidRPr="00A26333">
        <w:rPr>
          <w:rFonts w:ascii="Arial" w:hAnsi="Arial" w:cs="Arial"/>
        </w:rPr>
        <w:lastRenderedPageBreak/>
        <w:t>“Be it resolved this 22</w:t>
      </w:r>
      <w:r w:rsidRPr="00A26333">
        <w:rPr>
          <w:rFonts w:ascii="Arial" w:hAnsi="Arial" w:cs="Arial"/>
          <w:vertAlign w:val="superscript"/>
        </w:rPr>
        <w:t>nd</w:t>
      </w:r>
      <w:r w:rsidRPr="00A26333">
        <w:rPr>
          <w:rFonts w:ascii="Arial" w:hAnsi="Arial" w:cs="Arial"/>
        </w:rPr>
        <w:t xml:space="preserve"> day of February 1989 that the Berks County Conservation District does hereby </w:t>
      </w:r>
      <w:proofErr w:type="gramStart"/>
      <w:r w:rsidRPr="00A26333">
        <w:rPr>
          <w:rFonts w:ascii="Arial" w:hAnsi="Arial" w:cs="Arial"/>
        </w:rPr>
        <w:t>agree</w:t>
      </w:r>
      <w:proofErr w:type="gramEnd"/>
      <w:r w:rsidRPr="00A26333">
        <w:rPr>
          <w:rFonts w:ascii="Arial" w:hAnsi="Arial" w:cs="Arial"/>
        </w:rPr>
        <w:t xml:space="preserve"> to charge a fee for the review of all Erosion and Sediment Control Plans, as authorized by the Commonwealth of Pennsylvania Act #217 approved May 15, 1945, as amended in accordance with the attached schedule of charges.”  Amended by resolution on November 30, 2005.  Amended by resolution on November 29, 2006.  Amended by resolution on November 28, 2007.  Amended by resolution on July 30, 2008, Amended by resolution on August 26, 2009. Amended by resolution on January 27, 2010, Amended by resolution on September 29, 2010. Amended by resolution on May 29, 2013</w:t>
      </w:r>
      <w:r>
        <w:rPr>
          <w:rFonts w:ascii="Arial" w:hAnsi="Arial" w:cs="Arial"/>
        </w:rPr>
        <w:t xml:space="preserve">. Amended by resolution on March 30, 2016. Amended by resolution June 17, 2016. Amended by resolution February 2017. </w:t>
      </w:r>
      <w:r w:rsidRPr="009A4195">
        <w:rPr>
          <w:rFonts w:ascii="Arial" w:hAnsi="Arial" w:cs="Arial"/>
        </w:rPr>
        <w:t>Amended by resolution August 15, 2017.</w:t>
      </w:r>
      <w:r>
        <w:rPr>
          <w:rFonts w:ascii="Arial" w:hAnsi="Arial" w:cs="Arial"/>
        </w:rPr>
        <w:t xml:space="preserve"> Amended by resolution November 20, 2019. </w:t>
      </w:r>
      <w:r w:rsidRPr="000C653E">
        <w:rPr>
          <w:rFonts w:ascii="Arial" w:hAnsi="Arial" w:cs="Arial"/>
        </w:rPr>
        <w:t>Amended by resolution</w:t>
      </w:r>
      <w:r>
        <w:rPr>
          <w:rFonts w:ascii="Arial" w:hAnsi="Arial" w:cs="Arial"/>
        </w:rPr>
        <w:t xml:space="preserve"> December 17, 2020. </w:t>
      </w:r>
      <w:r w:rsidRPr="000C653E">
        <w:rPr>
          <w:rFonts w:ascii="Arial" w:hAnsi="Arial" w:cs="Arial"/>
        </w:rPr>
        <w:t>Amended by resolution</w:t>
      </w:r>
      <w:r>
        <w:rPr>
          <w:rFonts w:ascii="Arial" w:hAnsi="Arial" w:cs="Arial"/>
        </w:rPr>
        <w:t xml:space="preserve"> March 30, 2022. Amended by District Executive 1/1/2023. </w:t>
      </w:r>
      <w:r w:rsidR="00406779">
        <w:rPr>
          <w:rFonts w:ascii="Arial" w:hAnsi="Arial" w:cs="Arial"/>
        </w:rPr>
        <w:t>Amended by District Executive 1/1/2024.</w:t>
      </w:r>
      <w:r w:rsidR="00947C2C">
        <w:rPr>
          <w:rFonts w:ascii="Arial" w:hAnsi="Arial" w:cs="Arial"/>
        </w:rPr>
        <w:t xml:space="preserve"> </w:t>
      </w:r>
      <w:r w:rsidR="00947C2C" w:rsidRPr="0033220B">
        <w:rPr>
          <w:rFonts w:ascii="Arial" w:hAnsi="Arial" w:cs="Arial"/>
        </w:rPr>
        <w:t xml:space="preserve">Amended by </w:t>
      </w:r>
      <w:r w:rsidR="0033220B" w:rsidRPr="0033220B">
        <w:rPr>
          <w:rFonts w:ascii="Arial" w:hAnsi="Arial" w:cs="Arial"/>
        </w:rPr>
        <w:t xml:space="preserve">Motion August 27, </w:t>
      </w:r>
      <w:r w:rsidR="00947C2C" w:rsidRPr="0033220B">
        <w:rPr>
          <w:rFonts w:ascii="Arial" w:hAnsi="Arial" w:cs="Arial"/>
        </w:rPr>
        <w:t>2025.</w:t>
      </w:r>
      <w:r w:rsidR="00594095">
        <w:rPr>
          <w:rFonts w:ascii="Arial" w:hAnsi="Arial" w:cs="Arial"/>
        </w:rPr>
        <w:t xml:space="preserve"> </w:t>
      </w:r>
      <w:r w:rsidR="00594095" w:rsidRPr="000E5E8A">
        <w:rPr>
          <w:rFonts w:ascii="Arial" w:hAnsi="Arial" w:cs="Arial"/>
        </w:rPr>
        <w:t xml:space="preserve">Amended by motion 12/17/2025. </w:t>
      </w:r>
      <w:r w:rsidR="00B60CD9">
        <w:rPr>
          <w:rFonts w:ascii="Arial" w:hAnsi="Arial" w:cs="Arial"/>
        </w:rPr>
        <w:t>Amended by District Executive 9/1/2026.</w:t>
      </w:r>
    </w:p>
    <w:p w14:paraId="0E84F618" w14:textId="35D01BB9" w:rsidR="0080035C" w:rsidRDefault="0080035C" w:rsidP="009C00BD">
      <w:pPr>
        <w:jc w:val="both"/>
        <w:rPr>
          <w:rFonts w:ascii="Arial" w:hAnsi="Arial" w:cs="Arial"/>
          <w:color w:val="FF0000"/>
        </w:rPr>
      </w:pPr>
    </w:p>
    <w:sectPr w:rsidR="0080035C" w:rsidSect="00E53764">
      <w:pgSz w:w="12240" w:h="15840" w:code="1"/>
      <w:pgMar w:top="547" w:right="720" w:bottom="547" w:left="1008" w:header="72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8C301" w14:textId="77777777" w:rsidR="00C30CB4" w:rsidRDefault="00C30CB4">
      <w:r>
        <w:separator/>
      </w:r>
    </w:p>
  </w:endnote>
  <w:endnote w:type="continuationSeparator" w:id="0">
    <w:p w14:paraId="4D6CC715" w14:textId="77777777" w:rsidR="00C30CB4" w:rsidRDefault="00C3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24694" w14:textId="52115EEB" w:rsidR="0070171E" w:rsidRDefault="0070171E" w:rsidP="00D268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5E8A">
      <w:rPr>
        <w:rStyle w:val="PageNumber"/>
        <w:noProof/>
      </w:rPr>
      <w:t>2</w:t>
    </w:r>
    <w:r>
      <w:rPr>
        <w:rStyle w:val="PageNumber"/>
      </w:rPr>
      <w:fldChar w:fldCharType="end"/>
    </w:r>
  </w:p>
  <w:p w14:paraId="4EDA42F4" w14:textId="77777777" w:rsidR="0070171E" w:rsidRDefault="0070171E" w:rsidP="008D2D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B47D" w14:textId="52927C0C" w:rsidR="0070171E" w:rsidRDefault="001D2391" w:rsidP="00822F50">
    <w:pPr>
      <w:pStyle w:val="Footer"/>
    </w:pPr>
    <w:r>
      <w:t xml:space="preserve">Latest </w:t>
    </w:r>
    <w:r w:rsidR="0070171E">
      <w:t>Revis</w:t>
    </w:r>
    <w:r>
      <w:t>ion</w:t>
    </w:r>
    <w:r w:rsidRPr="00594095">
      <w:rPr>
        <w:color w:val="FF0000"/>
      </w:rPr>
      <w:t>:</w:t>
    </w:r>
    <w:r w:rsidR="0070171E" w:rsidRPr="000E5E8A">
      <w:t xml:space="preserve"> </w:t>
    </w:r>
    <w:r w:rsidR="00B60CD9">
      <w:t>9</w:t>
    </w:r>
    <w:r w:rsidR="00594095" w:rsidRPr="000E5E8A">
      <w:t>/1/2026</w:t>
    </w:r>
    <w:r w:rsidR="00434F61" w:rsidRPr="000E5E8A">
      <w:t xml:space="preserve">       </w:t>
    </w:r>
    <w:r w:rsidR="00434F61" w:rsidRPr="00594095">
      <w:rPr>
        <w:color w:val="FF0000"/>
      </w:rPr>
      <w:t xml:space="preserve">               </w:t>
    </w:r>
    <w:r w:rsidR="0070171E" w:rsidRPr="00594095">
      <w:rPr>
        <w:color w:val="FF0000"/>
      </w:rPr>
      <w:t xml:space="preserve">               </w:t>
    </w:r>
    <w:r w:rsidR="00434F61" w:rsidRPr="00594095">
      <w:rPr>
        <w:color w:val="FF0000"/>
      </w:rPr>
      <w:t xml:space="preserve">                                </w:t>
    </w:r>
    <w:r>
      <w:tab/>
    </w:r>
    <w:r>
      <w:tab/>
    </w:r>
    <w:r w:rsidR="00434F61">
      <w:t xml:space="preserve">  </w:t>
    </w:r>
    <w:r w:rsidR="0070171E">
      <w:t xml:space="preserve">Page </w:t>
    </w:r>
    <w:r w:rsidR="0070171E">
      <w:rPr>
        <w:b/>
        <w:sz w:val="24"/>
        <w:szCs w:val="24"/>
      </w:rPr>
      <w:fldChar w:fldCharType="begin"/>
    </w:r>
    <w:r w:rsidR="0070171E">
      <w:rPr>
        <w:b/>
      </w:rPr>
      <w:instrText xml:space="preserve"> PAGE </w:instrText>
    </w:r>
    <w:r w:rsidR="0070171E">
      <w:rPr>
        <w:b/>
        <w:sz w:val="24"/>
        <w:szCs w:val="24"/>
      </w:rPr>
      <w:fldChar w:fldCharType="separate"/>
    </w:r>
    <w:r w:rsidR="0030662F">
      <w:rPr>
        <w:b/>
        <w:noProof/>
      </w:rPr>
      <w:t>5</w:t>
    </w:r>
    <w:r w:rsidR="0070171E">
      <w:rPr>
        <w:b/>
        <w:sz w:val="24"/>
        <w:szCs w:val="24"/>
      </w:rPr>
      <w:fldChar w:fldCharType="end"/>
    </w:r>
    <w:r w:rsidR="0070171E">
      <w:t xml:space="preserve"> of </w:t>
    </w:r>
    <w:r w:rsidR="0070171E">
      <w:rPr>
        <w:b/>
        <w:sz w:val="24"/>
        <w:szCs w:val="24"/>
      </w:rPr>
      <w:fldChar w:fldCharType="begin"/>
    </w:r>
    <w:r w:rsidR="0070171E">
      <w:rPr>
        <w:b/>
      </w:rPr>
      <w:instrText xml:space="preserve"> NUMPAGES  </w:instrText>
    </w:r>
    <w:r w:rsidR="0070171E">
      <w:rPr>
        <w:b/>
        <w:sz w:val="24"/>
        <w:szCs w:val="24"/>
      </w:rPr>
      <w:fldChar w:fldCharType="separate"/>
    </w:r>
    <w:r w:rsidR="0030662F">
      <w:rPr>
        <w:b/>
        <w:noProof/>
      </w:rPr>
      <w:t>5</w:t>
    </w:r>
    <w:r w:rsidR="0070171E">
      <w:rPr>
        <w:b/>
        <w:sz w:val="24"/>
        <w:szCs w:val="24"/>
      </w:rPr>
      <w:fldChar w:fldCharType="end"/>
    </w:r>
  </w:p>
  <w:p w14:paraId="098FD690" w14:textId="77777777" w:rsidR="0070171E" w:rsidRDefault="0070171E" w:rsidP="008D2D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1DCBD" w14:textId="77777777" w:rsidR="00C30CB4" w:rsidRDefault="00C30CB4">
      <w:r>
        <w:separator/>
      </w:r>
    </w:p>
  </w:footnote>
  <w:footnote w:type="continuationSeparator" w:id="0">
    <w:p w14:paraId="4CAA58C3" w14:textId="77777777" w:rsidR="00C30CB4" w:rsidRDefault="00C30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587B92"/>
    <w:lvl w:ilvl="0">
      <w:start w:val="1"/>
      <w:numFmt w:val="decimal"/>
      <w:pStyle w:val="ListNumber5"/>
      <w:lvlText w:val="%1."/>
      <w:lvlJc w:val="left"/>
      <w:pPr>
        <w:tabs>
          <w:tab w:val="num" w:pos="1980"/>
        </w:tabs>
        <w:ind w:left="1980" w:hanging="360"/>
      </w:pPr>
    </w:lvl>
  </w:abstractNum>
  <w:abstractNum w:abstractNumId="1" w15:restartNumberingAfterBreak="0">
    <w:nsid w:val="FFFFFF7D"/>
    <w:multiLevelType w:val="singleLevel"/>
    <w:tmpl w:val="C1CADC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2BC3A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E265F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61692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5F6EC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E443F8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49205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ECF7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9EC4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66435"/>
    <w:multiLevelType w:val="hybridMultilevel"/>
    <w:tmpl w:val="880C97D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72676CF"/>
    <w:multiLevelType w:val="hybridMultilevel"/>
    <w:tmpl w:val="020A9518"/>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731B03"/>
    <w:multiLevelType w:val="hybridMultilevel"/>
    <w:tmpl w:val="0BE6DC2E"/>
    <w:lvl w:ilvl="0" w:tplc="04090013">
      <w:start w:val="1"/>
      <w:numFmt w:val="upperRoman"/>
      <w:lvlText w:val="%1."/>
      <w:lvlJc w:val="righ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175F464F"/>
    <w:multiLevelType w:val="hybridMultilevel"/>
    <w:tmpl w:val="E3BC224E"/>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5C4433"/>
    <w:multiLevelType w:val="hybridMultilevel"/>
    <w:tmpl w:val="316C8518"/>
    <w:lvl w:ilvl="0" w:tplc="859E62DE">
      <w:start w:val="1"/>
      <w:numFmt w:val="upperLetter"/>
      <w:lvlText w:val="%1."/>
      <w:lvlJc w:val="left"/>
      <w:pPr>
        <w:ind w:left="1440" w:hanging="360"/>
      </w:pPr>
      <w:rPr>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E617001"/>
    <w:multiLevelType w:val="hybridMultilevel"/>
    <w:tmpl w:val="BBF059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3">
      <w:start w:val="1"/>
      <w:numFmt w:val="upp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742299"/>
    <w:multiLevelType w:val="hybridMultilevel"/>
    <w:tmpl w:val="09ECE55A"/>
    <w:lvl w:ilvl="0" w:tplc="49FA8F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F13E5"/>
    <w:multiLevelType w:val="hybridMultilevel"/>
    <w:tmpl w:val="EB8848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E33B78"/>
    <w:multiLevelType w:val="hybridMultilevel"/>
    <w:tmpl w:val="CACEB532"/>
    <w:lvl w:ilvl="0" w:tplc="FFFFFFFF">
      <w:start w:val="1"/>
      <w:numFmt w:val="upperRoman"/>
      <w:lvlText w:val="%1."/>
      <w:lvlJc w:val="right"/>
      <w:pPr>
        <w:ind w:left="720" w:hanging="360"/>
      </w:pPr>
    </w:lvl>
    <w:lvl w:ilvl="1" w:tplc="04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F610AE"/>
    <w:multiLevelType w:val="hybridMultilevel"/>
    <w:tmpl w:val="C90A0262"/>
    <w:lvl w:ilvl="0" w:tplc="FFFFFFFF">
      <w:start w:val="1"/>
      <w:numFmt w:val="upperLetter"/>
      <w:lvlText w:val="%1."/>
      <w:lvlJc w:val="left"/>
      <w:pPr>
        <w:ind w:left="1440" w:hanging="360"/>
      </w:pPr>
    </w:lvl>
    <w:lvl w:ilvl="1" w:tplc="49FA8F30">
      <w:start w:val="1"/>
      <w:numFmt w:val="decimal"/>
      <w:lvlText w:val="%2."/>
      <w:lvlJc w:val="left"/>
      <w:pPr>
        <w:ind w:left="2160" w:hanging="360"/>
      </w:pPr>
      <w:rPr>
        <w:rFonts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49E4641A"/>
    <w:multiLevelType w:val="hybridMultilevel"/>
    <w:tmpl w:val="30547744"/>
    <w:lvl w:ilvl="0" w:tplc="49FA8F30">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4C2A2CA1"/>
    <w:multiLevelType w:val="hybridMultilevel"/>
    <w:tmpl w:val="25661B1C"/>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EA5614"/>
    <w:multiLevelType w:val="hybridMultilevel"/>
    <w:tmpl w:val="594406A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033279"/>
    <w:multiLevelType w:val="hybridMultilevel"/>
    <w:tmpl w:val="365CED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6579B1"/>
    <w:multiLevelType w:val="hybridMultilevel"/>
    <w:tmpl w:val="A1B29D24"/>
    <w:lvl w:ilvl="0" w:tplc="49FA8F30">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8E649A6"/>
    <w:multiLevelType w:val="hybridMultilevel"/>
    <w:tmpl w:val="F370ADC0"/>
    <w:lvl w:ilvl="0" w:tplc="FFFFFFFF">
      <w:start w:val="1"/>
      <w:numFmt w:val="upperLetter"/>
      <w:lvlText w:val="%1."/>
      <w:lvlJc w:val="left"/>
      <w:pPr>
        <w:ind w:left="1440" w:hanging="360"/>
      </w:pPr>
    </w:lvl>
    <w:lvl w:ilvl="1" w:tplc="0409000F">
      <w:start w:val="1"/>
      <w:numFmt w:val="decimal"/>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59B41C87"/>
    <w:multiLevelType w:val="hybridMultilevel"/>
    <w:tmpl w:val="90164706"/>
    <w:lvl w:ilvl="0" w:tplc="FFFFFFFF">
      <w:start w:val="1"/>
      <w:numFmt w:val="decimal"/>
      <w:lvlText w:val="%1."/>
      <w:lvlJc w:val="left"/>
      <w:pPr>
        <w:ind w:left="2160" w:hanging="360"/>
      </w:pPr>
      <w:rPr>
        <w:rFonts w:hint="default"/>
      </w:rPr>
    </w:lvl>
    <w:lvl w:ilvl="1" w:tplc="04090019">
      <w:start w:val="1"/>
      <w:numFmt w:val="lowerLetter"/>
      <w:lvlText w:val="%2."/>
      <w:lvlJc w:val="left"/>
      <w:pPr>
        <w:ind w:left="144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5A703C87"/>
    <w:multiLevelType w:val="hybridMultilevel"/>
    <w:tmpl w:val="8EBE8C40"/>
    <w:lvl w:ilvl="0" w:tplc="49FA8F30">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BC73A82"/>
    <w:multiLevelType w:val="hybridMultilevel"/>
    <w:tmpl w:val="548CCE7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9E6009"/>
    <w:multiLevelType w:val="hybridMultilevel"/>
    <w:tmpl w:val="10A285EE"/>
    <w:lvl w:ilvl="0" w:tplc="49FA8F30">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5D490266"/>
    <w:multiLevelType w:val="hybridMultilevel"/>
    <w:tmpl w:val="01346C7A"/>
    <w:lvl w:ilvl="0" w:tplc="E3CA6A4E">
      <w:start w:val="1"/>
      <w:numFmt w:val="upperRoman"/>
      <w:lvlText w:val="%1."/>
      <w:lvlJc w:val="righ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CB79AB"/>
    <w:multiLevelType w:val="hybridMultilevel"/>
    <w:tmpl w:val="28AEFC6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2594542"/>
    <w:multiLevelType w:val="hybridMultilevel"/>
    <w:tmpl w:val="8160B56A"/>
    <w:lvl w:ilvl="0" w:tplc="49FA8F30">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75C722D"/>
    <w:multiLevelType w:val="hybridMultilevel"/>
    <w:tmpl w:val="EEC47736"/>
    <w:lvl w:ilvl="0" w:tplc="49FA8F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693C8A"/>
    <w:multiLevelType w:val="hybridMultilevel"/>
    <w:tmpl w:val="8F845C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330163"/>
    <w:multiLevelType w:val="hybridMultilevel"/>
    <w:tmpl w:val="00065B1A"/>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2322D30"/>
    <w:multiLevelType w:val="hybridMultilevel"/>
    <w:tmpl w:val="7C8A1A7E"/>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94112513">
    <w:abstractNumId w:val="9"/>
  </w:num>
  <w:num w:numId="2" w16cid:durableId="733283478">
    <w:abstractNumId w:val="7"/>
  </w:num>
  <w:num w:numId="3" w16cid:durableId="558594455">
    <w:abstractNumId w:val="6"/>
  </w:num>
  <w:num w:numId="4" w16cid:durableId="1822501687">
    <w:abstractNumId w:val="5"/>
  </w:num>
  <w:num w:numId="5" w16cid:durableId="1745057344">
    <w:abstractNumId w:val="4"/>
  </w:num>
  <w:num w:numId="6" w16cid:durableId="1981223414">
    <w:abstractNumId w:val="8"/>
  </w:num>
  <w:num w:numId="7" w16cid:durableId="239022101">
    <w:abstractNumId w:val="3"/>
  </w:num>
  <w:num w:numId="8" w16cid:durableId="912348153">
    <w:abstractNumId w:val="2"/>
  </w:num>
  <w:num w:numId="9" w16cid:durableId="730619983">
    <w:abstractNumId w:val="1"/>
  </w:num>
  <w:num w:numId="10" w16cid:durableId="789396455">
    <w:abstractNumId w:val="0"/>
  </w:num>
  <w:num w:numId="11" w16cid:durableId="1362706701">
    <w:abstractNumId w:val="30"/>
  </w:num>
  <w:num w:numId="12" w16cid:durableId="836648796">
    <w:abstractNumId w:val="18"/>
  </w:num>
  <w:num w:numId="13" w16cid:durableId="349649057">
    <w:abstractNumId w:val="14"/>
  </w:num>
  <w:num w:numId="14" w16cid:durableId="848103540">
    <w:abstractNumId w:val="25"/>
  </w:num>
  <w:num w:numId="15" w16cid:durableId="487138198">
    <w:abstractNumId w:val="19"/>
  </w:num>
  <w:num w:numId="16" w16cid:durableId="374812173">
    <w:abstractNumId w:val="32"/>
  </w:num>
  <w:num w:numId="17" w16cid:durableId="2015066428">
    <w:abstractNumId w:val="23"/>
  </w:num>
  <w:num w:numId="18" w16cid:durableId="871302052">
    <w:abstractNumId w:val="15"/>
  </w:num>
  <w:num w:numId="19" w16cid:durableId="488248597">
    <w:abstractNumId w:val="34"/>
  </w:num>
  <w:num w:numId="20" w16cid:durableId="1365515586">
    <w:abstractNumId w:val="28"/>
  </w:num>
  <w:num w:numId="21" w16cid:durableId="1931306595">
    <w:abstractNumId w:val="22"/>
  </w:num>
  <w:num w:numId="22" w16cid:durableId="1772893009">
    <w:abstractNumId w:val="29"/>
  </w:num>
  <w:num w:numId="23" w16cid:durableId="336419560">
    <w:abstractNumId w:val="26"/>
  </w:num>
  <w:num w:numId="24" w16cid:durableId="519392352">
    <w:abstractNumId w:val="17"/>
  </w:num>
  <w:num w:numId="25" w16cid:durableId="1160586215">
    <w:abstractNumId w:val="12"/>
  </w:num>
  <w:num w:numId="26" w16cid:durableId="744956645">
    <w:abstractNumId w:val="27"/>
  </w:num>
  <w:num w:numId="27" w16cid:durableId="1476144649">
    <w:abstractNumId w:val="24"/>
  </w:num>
  <w:num w:numId="28" w16cid:durableId="163251792">
    <w:abstractNumId w:val="33"/>
  </w:num>
  <w:num w:numId="29" w16cid:durableId="1569073914">
    <w:abstractNumId w:val="35"/>
  </w:num>
  <w:num w:numId="30" w16cid:durableId="2124378352">
    <w:abstractNumId w:val="13"/>
  </w:num>
  <w:num w:numId="31" w16cid:durableId="1584683768">
    <w:abstractNumId w:val="31"/>
  </w:num>
  <w:num w:numId="32" w16cid:durableId="495338692">
    <w:abstractNumId w:val="10"/>
  </w:num>
  <w:num w:numId="33" w16cid:durableId="1171606379">
    <w:abstractNumId w:val="11"/>
  </w:num>
  <w:num w:numId="34" w16cid:durableId="1963656706">
    <w:abstractNumId w:val="20"/>
  </w:num>
  <w:num w:numId="35" w16cid:durableId="1410738339">
    <w:abstractNumId w:val="16"/>
  </w:num>
  <w:num w:numId="36" w16cid:durableId="1334379726">
    <w:abstractNumId w:val="21"/>
  </w:num>
  <w:num w:numId="37" w16cid:durableId="915018587">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D2E"/>
    <w:rsid w:val="00000D41"/>
    <w:rsid w:val="00001D2E"/>
    <w:rsid w:val="00003210"/>
    <w:rsid w:val="00004BEC"/>
    <w:rsid w:val="00006817"/>
    <w:rsid w:val="000076CF"/>
    <w:rsid w:val="00010F40"/>
    <w:rsid w:val="000122B9"/>
    <w:rsid w:val="00016B70"/>
    <w:rsid w:val="00020E59"/>
    <w:rsid w:val="00021CCA"/>
    <w:rsid w:val="0002318C"/>
    <w:rsid w:val="0003108F"/>
    <w:rsid w:val="00031223"/>
    <w:rsid w:val="00031840"/>
    <w:rsid w:val="00032EBF"/>
    <w:rsid w:val="00035737"/>
    <w:rsid w:val="00036B3E"/>
    <w:rsid w:val="000415C9"/>
    <w:rsid w:val="000420B0"/>
    <w:rsid w:val="000442E6"/>
    <w:rsid w:val="00046A33"/>
    <w:rsid w:val="0005272A"/>
    <w:rsid w:val="00052E0B"/>
    <w:rsid w:val="000530C9"/>
    <w:rsid w:val="0005765D"/>
    <w:rsid w:val="000602E4"/>
    <w:rsid w:val="000619F8"/>
    <w:rsid w:val="000639C2"/>
    <w:rsid w:val="00066AB6"/>
    <w:rsid w:val="00067017"/>
    <w:rsid w:val="0007086A"/>
    <w:rsid w:val="00071A30"/>
    <w:rsid w:val="00076ADB"/>
    <w:rsid w:val="000800CD"/>
    <w:rsid w:val="00090146"/>
    <w:rsid w:val="000904D2"/>
    <w:rsid w:val="00090F45"/>
    <w:rsid w:val="00091261"/>
    <w:rsid w:val="0009629F"/>
    <w:rsid w:val="00097462"/>
    <w:rsid w:val="00097CEF"/>
    <w:rsid w:val="000A193F"/>
    <w:rsid w:val="000A492F"/>
    <w:rsid w:val="000A4A78"/>
    <w:rsid w:val="000A522E"/>
    <w:rsid w:val="000B0A51"/>
    <w:rsid w:val="000B1163"/>
    <w:rsid w:val="000B6563"/>
    <w:rsid w:val="000B761C"/>
    <w:rsid w:val="000C1431"/>
    <w:rsid w:val="000C4853"/>
    <w:rsid w:val="000C6521"/>
    <w:rsid w:val="000C653E"/>
    <w:rsid w:val="000C673E"/>
    <w:rsid w:val="000D0309"/>
    <w:rsid w:val="000D0B7B"/>
    <w:rsid w:val="000D11A4"/>
    <w:rsid w:val="000D2D77"/>
    <w:rsid w:val="000D3A84"/>
    <w:rsid w:val="000D4A3D"/>
    <w:rsid w:val="000D6697"/>
    <w:rsid w:val="000E01A6"/>
    <w:rsid w:val="000E2DE2"/>
    <w:rsid w:val="000E4B62"/>
    <w:rsid w:val="000E5E8A"/>
    <w:rsid w:val="000E67CE"/>
    <w:rsid w:val="000F29FD"/>
    <w:rsid w:val="000F389D"/>
    <w:rsid w:val="000F3A8A"/>
    <w:rsid w:val="000F6715"/>
    <w:rsid w:val="00100641"/>
    <w:rsid w:val="00100CD0"/>
    <w:rsid w:val="0010129C"/>
    <w:rsid w:val="00102414"/>
    <w:rsid w:val="00104575"/>
    <w:rsid w:val="00104882"/>
    <w:rsid w:val="00113A2F"/>
    <w:rsid w:val="0011593B"/>
    <w:rsid w:val="0011617E"/>
    <w:rsid w:val="001162E8"/>
    <w:rsid w:val="001210FF"/>
    <w:rsid w:val="00121BC1"/>
    <w:rsid w:val="00121D99"/>
    <w:rsid w:val="00125828"/>
    <w:rsid w:val="00125DEA"/>
    <w:rsid w:val="001314F2"/>
    <w:rsid w:val="00131EFD"/>
    <w:rsid w:val="00133DC5"/>
    <w:rsid w:val="001353C9"/>
    <w:rsid w:val="001356E5"/>
    <w:rsid w:val="001369A3"/>
    <w:rsid w:val="00136FD4"/>
    <w:rsid w:val="001411CA"/>
    <w:rsid w:val="00146A69"/>
    <w:rsid w:val="00152C45"/>
    <w:rsid w:val="00155756"/>
    <w:rsid w:val="0016090C"/>
    <w:rsid w:val="001626C8"/>
    <w:rsid w:val="00163035"/>
    <w:rsid w:val="001669BE"/>
    <w:rsid w:val="0017642C"/>
    <w:rsid w:val="00181751"/>
    <w:rsid w:val="0018377A"/>
    <w:rsid w:val="00185378"/>
    <w:rsid w:val="00190712"/>
    <w:rsid w:val="00190FC0"/>
    <w:rsid w:val="00191FC4"/>
    <w:rsid w:val="001947C7"/>
    <w:rsid w:val="00194BF3"/>
    <w:rsid w:val="00195DF7"/>
    <w:rsid w:val="001A68C9"/>
    <w:rsid w:val="001B220C"/>
    <w:rsid w:val="001B71F7"/>
    <w:rsid w:val="001C6650"/>
    <w:rsid w:val="001C6903"/>
    <w:rsid w:val="001D21BF"/>
    <w:rsid w:val="001D2391"/>
    <w:rsid w:val="001D2CC3"/>
    <w:rsid w:val="001D3412"/>
    <w:rsid w:val="001D524F"/>
    <w:rsid w:val="001D55E3"/>
    <w:rsid w:val="001D67BE"/>
    <w:rsid w:val="001D67E9"/>
    <w:rsid w:val="001D69B7"/>
    <w:rsid w:val="001D7C35"/>
    <w:rsid w:val="001D7C86"/>
    <w:rsid w:val="001E0C82"/>
    <w:rsid w:val="001E3902"/>
    <w:rsid w:val="001E7F00"/>
    <w:rsid w:val="001F0A34"/>
    <w:rsid w:val="001F17E4"/>
    <w:rsid w:val="001F3148"/>
    <w:rsid w:val="001F4FC4"/>
    <w:rsid w:val="001F69E0"/>
    <w:rsid w:val="001F7705"/>
    <w:rsid w:val="00201E61"/>
    <w:rsid w:val="002039F3"/>
    <w:rsid w:val="00205D50"/>
    <w:rsid w:val="00206273"/>
    <w:rsid w:val="002072D0"/>
    <w:rsid w:val="00211284"/>
    <w:rsid w:val="0021173D"/>
    <w:rsid w:val="0021411F"/>
    <w:rsid w:val="00222EC5"/>
    <w:rsid w:val="0022315A"/>
    <w:rsid w:val="0022357A"/>
    <w:rsid w:val="00224CFF"/>
    <w:rsid w:val="00225899"/>
    <w:rsid w:val="00233231"/>
    <w:rsid w:val="00236834"/>
    <w:rsid w:val="00237358"/>
    <w:rsid w:val="00237B1E"/>
    <w:rsid w:val="0024024D"/>
    <w:rsid w:val="00240691"/>
    <w:rsid w:val="002419D0"/>
    <w:rsid w:val="00242560"/>
    <w:rsid w:val="00256926"/>
    <w:rsid w:val="00260316"/>
    <w:rsid w:val="00267BB5"/>
    <w:rsid w:val="00267D94"/>
    <w:rsid w:val="0027112A"/>
    <w:rsid w:val="002718A2"/>
    <w:rsid w:val="00274FD8"/>
    <w:rsid w:val="002767CC"/>
    <w:rsid w:val="0027681B"/>
    <w:rsid w:val="00281170"/>
    <w:rsid w:val="002818B7"/>
    <w:rsid w:val="00282FD0"/>
    <w:rsid w:val="00283748"/>
    <w:rsid w:val="00283C0E"/>
    <w:rsid w:val="00287F25"/>
    <w:rsid w:val="002919BD"/>
    <w:rsid w:val="0029638C"/>
    <w:rsid w:val="002A2FBC"/>
    <w:rsid w:val="002B0643"/>
    <w:rsid w:val="002B307D"/>
    <w:rsid w:val="002B3E27"/>
    <w:rsid w:val="002B3F96"/>
    <w:rsid w:val="002C0C3C"/>
    <w:rsid w:val="002C1455"/>
    <w:rsid w:val="002C1BE6"/>
    <w:rsid w:val="002C27A4"/>
    <w:rsid w:val="002C71F0"/>
    <w:rsid w:val="002D3C08"/>
    <w:rsid w:val="002D7C82"/>
    <w:rsid w:val="002E3DF5"/>
    <w:rsid w:val="002E451F"/>
    <w:rsid w:val="002E5604"/>
    <w:rsid w:val="002E7487"/>
    <w:rsid w:val="002E78B3"/>
    <w:rsid w:val="002E7A8D"/>
    <w:rsid w:val="002E7FBA"/>
    <w:rsid w:val="002F02FF"/>
    <w:rsid w:val="002F1C2A"/>
    <w:rsid w:val="002F3C9B"/>
    <w:rsid w:val="002F47F3"/>
    <w:rsid w:val="002F5FC3"/>
    <w:rsid w:val="0030091C"/>
    <w:rsid w:val="00301B1D"/>
    <w:rsid w:val="00302CB1"/>
    <w:rsid w:val="00303243"/>
    <w:rsid w:val="0030662F"/>
    <w:rsid w:val="00307687"/>
    <w:rsid w:val="00307A76"/>
    <w:rsid w:val="00310279"/>
    <w:rsid w:val="0031245A"/>
    <w:rsid w:val="00314B24"/>
    <w:rsid w:val="00316AFA"/>
    <w:rsid w:val="00322BEA"/>
    <w:rsid w:val="00324FFB"/>
    <w:rsid w:val="0033220B"/>
    <w:rsid w:val="00333AA6"/>
    <w:rsid w:val="00334989"/>
    <w:rsid w:val="00334D28"/>
    <w:rsid w:val="00341946"/>
    <w:rsid w:val="0035178C"/>
    <w:rsid w:val="00351D30"/>
    <w:rsid w:val="003537A2"/>
    <w:rsid w:val="003546E1"/>
    <w:rsid w:val="00357669"/>
    <w:rsid w:val="003647CC"/>
    <w:rsid w:val="00365D16"/>
    <w:rsid w:val="00382006"/>
    <w:rsid w:val="00382FA5"/>
    <w:rsid w:val="00384AF5"/>
    <w:rsid w:val="00387425"/>
    <w:rsid w:val="00394B2A"/>
    <w:rsid w:val="003A2076"/>
    <w:rsid w:val="003A2201"/>
    <w:rsid w:val="003B0A14"/>
    <w:rsid w:val="003B3DCC"/>
    <w:rsid w:val="003B71A5"/>
    <w:rsid w:val="003B7B4C"/>
    <w:rsid w:val="003C4A56"/>
    <w:rsid w:val="003C50FC"/>
    <w:rsid w:val="003D1779"/>
    <w:rsid w:val="003D2A8E"/>
    <w:rsid w:val="003D51D4"/>
    <w:rsid w:val="003D7D54"/>
    <w:rsid w:val="003E43F5"/>
    <w:rsid w:val="003E6700"/>
    <w:rsid w:val="003E7D1D"/>
    <w:rsid w:val="003F241D"/>
    <w:rsid w:val="003F2A11"/>
    <w:rsid w:val="003F3C86"/>
    <w:rsid w:val="003F3D28"/>
    <w:rsid w:val="003F3E94"/>
    <w:rsid w:val="003F6192"/>
    <w:rsid w:val="003F6603"/>
    <w:rsid w:val="003F7045"/>
    <w:rsid w:val="00403217"/>
    <w:rsid w:val="004058A7"/>
    <w:rsid w:val="00406779"/>
    <w:rsid w:val="00412BBB"/>
    <w:rsid w:val="00414502"/>
    <w:rsid w:val="004159F4"/>
    <w:rsid w:val="00417B59"/>
    <w:rsid w:val="004201F7"/>
    <w:rsid w:val="0042144A"/>
    <w:rsid w:val="00434F61"/>
    <w:rsid w:val="0043632D"/>
    <w:rsid w:val="00437990"/>
    <w:rsid w:val="004401F0"/>
    <w:rsid w:val="00442395"/>
    <w:rsid w:val="0044292A"/>
    <w:rsid w:val="00443075"/>
    <w:rsid w:val="00443AA8"/>
    <w:rsid w:val="00445F1C"/>
    <w:rsid w:val="00446DE0"/>
    <w:rsid w:val="00451E28"/>
    <w:rsid w:val="00452679"/>
    <w:rsid w:val="004563A6"/>
    <w:rsid w:val="00471488"/>
    <w:rsid w:val="00471C9D"/>
    <w:rsid w:val="00471E8F"/>
    <w:rsid w:val="0048019C"/>
    <w:rsid w:val="004878ED"/>
    <w:rsid w:val="00487B33"/>
    <w:rsid w:val="0049013E"/>
    <w:rsid w:val="0049615C"/>
    <w:rsid w:val="00496655"/>
    <w:rsid w:val="004969CA"/>
    <w:rsid w:val="00496B5E"/>
    <w:rsid w:val="004A1B5D"/>
    <w:rsid w:val="004A26AA"/>
    <w:rsid w:val="004A4221"/>
    <w:rsid w:val="004A785C"/>
    <w:rsid w:val="004A79C0"/>
    <w:rsid w:val="004B13BD"/>
    <w:rsid w:val="004B3147"/>
    <w:rsid w:val="004B38A7"/>
    <w:rsid w:val="004B4F85"/>
    <w:rsid w:val="004C07A3"/>
    <w:rsid w:val="004C254E"/>
    <w:rsid w:val="004C5917"/>
    <w:rsid w:val="004D0C94"/>
    <w:rsid w:val="004D61C1"/>
    <w:rsid w:val="004D6C1D"/>
    <w:rsid w:val="004E0518"/>
    <w:rsid w:val="004E19B1"/>
    <w:rsid w:val="004E1B34"/>
    <w:rsid w:val="004E64D9"/>
    <w:rsid w:val="004F0D23"/>
    <w:rsid w:val="004F1A55"/>
    <w:rsid w:val="004F781E"/>
    <w:rsid w:val="00501D89"/>
    <w:rsid w:val="005050B5"/>
    <w:rsid w:val="005079FA"/>
    <w:rsid w:val="005101B7"/>
    <w:rsid w:val="00515B30"/>
    <w:rsid w:val="00516AF8"/>
    <w:rsid w:val="0052085B"/>
    <w:rsid w:val="00523A27"/>
    <w:rsid w:val="005274BA"/>
    <w:rsid w:val="005277B9"/>
    <w:rsid w:val="00537D25"/>
    <w:rsid w:val="00540FAB"/>
    <w:rsid w:val="0054405D"/>
    <w:rsid w:val="005448CC"/>
    <w:rsid w:val="005449DD"/>
    <w:rsid w:val="0054685E"/>
    <w:rsid w:val="0055128E"/>
    <w:rsid w:val="00552B96"/>
    <w:rsid w:val="00554CFE"/>
    <w:rsid w:val="00561CDB"/>
    <w:rsid w:val="00563065"/>
    <w:rsid w:val="00564286"/>
    <w:rsid w:val="0056764C"/>
    <w:rsid w:val="0057679A"/>
    <w:rsid w:val="00577ACB"/>
    <w:rsid w:val="00577D7A"/>
    <w:rsid w:val="00580FBE"/>
    <w:rsid w:val="005829FF"/>
    <w:rsid w:val="00582EAB"/>
    <w:rsid w:val="00585060"/>
    <w:rsid w:val="0058629D"/>
    <w:rsid w:val="005862AE"/>
    <w:rsid w:val="00590D09"/>
    <w:rsid w:val="00592616"/>
    <w:rsid w:val="00594095"/>
    <w:rsid w:val="005A0610"/>
    <w:rsid w:val="005A626C"/>
    <w:rsid w:val="005A6FE5"/>
    <w:rsid w:val="005B7E10"/>
    <w:rsid w:val="005B7F64"/>
    <w:rsid w:val="005C045B"/>
    <w:rsid w:val="005C0AA3"/>
    <w:rsid w:val="005C1684"/>
    <w:rsid w:val="005C5692"/>
    <w:rsid w:val="005C6BB9"/>
    <w:rsid w:val="005C76F2"/>
    <w:rsid w:val="005D26E5"/>
    <w:rsid w:val="005D3073"/>
    <w:rsid w:val="005D6366"/>
    <w:rsid w:val="005E1A93"/>
    <w:rsid w:val="005E4196"/>
    <w:rsid w:val="005E7B50"/>
    <w:rsid w:val="005E7D89"/>
    <w:rsid w:val="005F3E9A"/>
    <w:rsid w:val="005F619F"/>
    <w:rsid w:val="005F7070"/>
    <w:rsid w:val="00600D8A"/>
    <w:rsid w:val="0060167B"/>
    <w:rsid w:val="00603F9B"/>
    <w:rsid w:val="00604A0E"/>
    <w:rsid w:val="00607D6C"/>
    <w:rsid w:val="006101C4"/>
    <w:rsid w:val="0061102B"/>
    <w:rsid w:val="00612312"/>
    <w:rsid w:val="00612D00"/>
    <w:rsid w:val="006155D4"/>
    <w:rsid w:val="00620A57"/>
    <w:rsid w:val="006215F2"/>
    <w:rsid w:val="006267AC"/>
    <w:rsid w:val="006403E6"/>
    <w:rsid w:val="00645E80"/>
    <w:rsid w:val="00653644"/>
    <w:rsid w:val="00654249"/>
    <w:rsid w:val="006572DD"/>
    <w:rsid w:val="006575D8"/>
    <w:rsid w:val="00657D4D"/>
    <w:rsid w:val="00660963"/>
    <w:rsid w:val="00661598"/>
    <w:rsid w:val="006619EF"/>
    <w:rsid w:val="006638F5"/>
    <w:rsid w:val="00664720"/>
    <w:rsid w:val="00664CF6"/>
    <w:rsid w:val="006656C9"/>
    <w:rsid w:val="00667365"/>
    <w:rsid w:val="00667CA8"/>
    <w:rsid w:val="00667E69"/>
    <w:rsid w:val="00675954"/>
    <w:rsid w:val="00680887"/>
    <w:rsid w:val="00680CDA"/>
    <w:rsid w:val="006844AD"/>
    <w:rsid w:val="006857AE"/>
    <w:rsid w:val="00687105"/>
    <w:rsid w:val="00690911"/>
    <w:rsid w:val="006942F9"/>
    <w:rsid w:val="006A74AD"/>
    <w:rsid w:val="006B4B56"/>
    <w:rsid w:val="006B4EE2"/>
    <w:rsid w:val="006B7289"/>
    <w:rsid w:val="006B76B3"/>
    <w:rsid w:val="006C04DE"/>
    <w:rsid w:val="006C1008"/>
    <w:rsid w:val="006C1B8F"/>
    <w:rsid w:val="006C6D46"/>
    <w:rsid w:val="006D18B9"/>
    <w:rsid w:val="006D371A"/>
    <w:rsid w:val="006D4B96"/>
    <w:rsid w:val="006D507D"/>
    <w:rsid w:val="006E37A8"/>
    <w:rsid w:val="006E6AA3"/>
    <w:rsid w:val="006E7BFB"/>
    <w:rsid w:val="006F0173"/>
    <w:rsid w:val="006F392D"/>
    <w:rsid w:val="006F4917"/>
    <w:rsid w:val="006F5011"/>
    <w:rsid w:val="007000FA"/>
    <w:rsid w:val="0070171E"/>
    <w:rsid w:val="00703142"/>
    <w:rsid w:val="007037EF"/>
    <w:rsid w:val="00704307"/>
    <w:rsid w:val="00707AB3"/>
    <w:rsid w:val="00711A8A"/>
    <w:rsid w:val="0071334D"/>
    <w:rsid w:val="00722191"/>
    <w:rsid w:val="00722821"/>
    <w:rsid w:val="0072300E"/>
    <w:rsid w:val="007232D0"/>
    <w:rsid w:val="00726615"/>
    <w:rsid w:val="00730DB9"/>
    <w:rsid w:val="007316F4"/>
    <w:rsid w:val="00732FC0"/>
    <w:rsid w:val="0073327B"/>
    <w:rsid w:val="007400D9"/>
    <w:rsid w:val="007405DD"/>
    <w:rsid w:val="00740C88"/>
    <w:rsid w:val="00740EB4"/>
    <w:rsid w:val="0074218C"/>
    <w:rsid w:val="0074243D"/>
    <w:rsid w:val="00743DCD"/>
    <w:rsid w:val="00745431"/>
    <w:rsid w:val="00750DBB"/>
    <w:rsid w:val="00754AF6"/>
    <w:rsid w:val="00755638"/>
    <w:rsid w:val="00756C27"/>
    <w:rsid w:val="00760A85"/>
    <w:rsid w:val="0076136E"/>
    <w:rsid w:val="00762317"/>
    <w:rsid w:val="00763FAF"/>
    <w:rsid w:val="00764D2A"/>
    <w:rsid w:val="00767409"/>
    <w:rsid w:val="007675DE"/>
    <w:rsid w:val="00767997"/>
    <w:rsid w:val="007747EB"/>
    <w:rsid w:val="007838FF"/>
    <w:rsid w:val="00783BC0"/>
    <w:rsid w:val="0079339D"/>
    <w:rsid w:val="00794A44"/>
    <w:rsid w:val="007A19C7"/>
    <w:rsid w:val="007A2341"/>
    <w:rsid w:val="007A2DA0"/>
    <w:rsid w:val="007A72C1"/>
    <w:rsid w:val="007B1238"/>
    <w:rsid w:val="007B5E9E"/>
    <w:rsid w:val="007B67ED"/>
    <w:rsid w:val="007C045F"/>
    <w:rsid w:val="007C1639"/>
    <w:rsid w:val="007C26D5"/>
    <w:rsid w:val="007C3851"/>
    <w:rsid w:val="007C4948"/>
    <w:rsid w:val="007C4CE4"/>
    <w:rsid w:val="007D25C3"/>
    <w:rsid w:val="007D3FF5"/>
    <w:rsid w:val="007E324A"/>
    <w:rsid w:val="007E45D1"/>
    <w:rsid w:val="007F0B36"/>
    <w:rsid w:val="007F3D4C"/>
    <w:rsid w:val="007F413B"/>
    <w:rsid w:val="007F5760"/>
    <w:rsid w:val="007F7C1F"/>
    <w:rsid w:val="0080035C"/>
    <w:rsid w:val="00810989"/>
    <w:rsid w:val="008179FD"/>
    <w:rsid w:val="008212D6"/>
    <w:rsid w:val="00821A37"/>
    <w:rsid w:val="008222CE"/>
    <w:rsid w:val="00822F50"/>
    <w:rsid w:val="008230BD"/>
    <w:rsid w:val="0082538D"/>
    <w:rsid w:val="0082697E"/>
    <w:rsid w:val="00830F65"/>
    <w:rsid w:val="0083579E"/>
    <w:rsid w:val="00843211"/>
    <w:rsid w:val="00844487"/>
    <w:rsid w:val="00845DB5"/>
    <w:rsid w:val="00847E4E"/>
    <w:rsid w:val="0085384B"/>
    <w:rsid w:val="00856C4C"/>
    <w:rsid w:val="00857383"/>
    <w:rsid w:val="00860758"/>
    <w:rsid w:val="00861CB7"/>
    <w:rsid w:val="0087002D"/>
    <w:rsid w:val="0087283F"/>
    <w:rsid w:val="00877E0E"/>
    <w:rsid w:val="0088228B"/>
    <w:rsid w:val="00884158"/>
    <w:rsid w:val="008852F4"/>
    <w:rsid w:val="008873B8"/>
    <w:rsid w:val="00890568"/>
    <w:rsid w:val="008914B1"/>
    <w:rsid w:val="00891B70"/>
    <w:rsid w:val="00893051"/>
    <w:rsid w:val="008931A8"/>
    <w:rsid w:val="00894A33"/>
    <w:rsid w:val="008967A5"/>
    <w:rsid w:val="008A4243"/>
    <w:rsid w:val="008B37F9"/>
    <w:rsid w:val="008B38EF"/>
    <w:rsid w:val="008B47F3"/>
    <w:rsid w:val="008C00E8"/>
    <w:rsid w:val="008C64C4"/>
    <w:rsid w:val="008D0494"/>
    <w:rsid w:val="008D1881"/>
    <w:rsid w:val="008D2DED"/>
    <w:rsid w:val="008D48AF"/>
    <w:rsid w:val="008E25B2"/>
    <w:rsid w:val="008E7588"/>
    <w:rsid w:val="008E7C35"/>
    <w:rsid w:val="008F0328"/>
    <w:rsid w:val="008F0B3D"/>
    <w:rsid w:val="008F17A1"/>
    <w:rsid w:val="008F2CD1"/>
    <w:rsid w:val="00916268"/>
    <w:rsid w:val="0092003E"/>
    <w:rsid w:val="009217B2"/>
    <w:rsid w:val="00923FAB"/>
    <w:rsid w:val="00926CE3"/>
    <w:rsid w:val="00926F0E"/>
    <w:rsid w:val="00931E0F"/>
    <w:rsid w:val="00931FB9"/>
    <w:rsid w:val="009333E6"/>
    <w:rsid w:val="00937F9A"/>
    <w:rsid w:val="00946553"/>
    <w:rsid w:val="009469AF"/>
    <w:rsid w:val="00947C2C"/>
    <w:rsid w:val="009542D1"/>
    <w:rsid w:val="00956D32"/>
    <w:rsid w:val="00960C05"/>
    <w:rsid w:val="009610F9"/>
    <w:rsid w:val="0096125C"/>
    <w:rsid w:val="0096160D"/>
    <w:rsid w:val="00962175"/>
    <w:rsid w:val="00982205"/>
    <w:rsid w:val="009832D7"/>
    <w:rsid w:val="00995C3E"/>
    <w:rsid w:val="0099689F"/>
    <w:rsid w:val="009975C8"/>
    <w:rsid w:val="009A4195"/>
    <w:rsid w:val="009A5289"/>
    <w:rsid w:val="009A5825"/>
    <w:rsid w:val="009B176C"/>
    <w:rsid w:val="009B6477"/>
    <w:rsid w:val="009C00BD"/>
    <w:rsid w:val="009D0D83"/>
    <w:rsid w:val="009D2523"/>
    <w:rsid w:val="009D5171"/>
    <w:rsid w:val="009E3566"/>
    <w:rsid w:val="009F1A78"/>
    <w:rsid w:val="009F4520"/>
    <w:rsid w:val="009F65F6"/>
    <w:rsid w:val="009F682F"/>
    <w:rsid w:val="00A00A7A"/>
    <w:rsid w:val="00A01095"/>
    <w:rsid w:val="00A02818"/>
    <w:rsid w:val="00A04D7D"/>
    <w:rsid w:val="00A10DD0"/>
    <w:rsid w:val="00A1292B"/>
    <w:rsid w:val="00A1328A"/>
    <w:rsid w:val="00A208D9"/>
    <w:rsid w:val="00A23576"/>
    <w:rsid w:val="00A26333"/>
    <w:rsid w:val="00A264FF"/>
    <w:rsid w:val="00A27CA9"/>
    <w:rsid w:val="00A3068F"/>
    <w:rsid w:val="00A30C7C"/>
    <w:rsid w:val="00A53819"/>
    <w:rsid w:val="00A55ABF"/>
    <w:rsid w:val="00A56352"/>
    <w:rsid w:val="00A578F7"/>
    <w:rsid w:val="00A61878"/>
    <w:rsid w:val="00A61BA4"/>
    <w:rsid w:val="00A625CA"/>
    <w:rsid w:val="00A63842"/>
    <w:rsid w:val="00A64163"/>
    <w:rsid w:val="00A6644E"/>
    <w:rsid w:val="00A73255"/>
    <w:rsid w:val="00A80B54"/>
    <w:rsid w:val="00A82E0A"/>
    <w:rsid w:val="00A85875"/>
    <w:rsid w:val="00A94789"/>
    <w:rsid w:val="00A94A43"/>
    <w:rsid w:val="00A97E3B"/>
    <w:rsid w:val="00AA21EF"/>
    <w:rsid w:val="00AA2432"/>
    <w:rsid w:val="00AA4C21"/>
    <w:rsid w:val="00AA5291"/>
    <w:rsid w:val="00AB3F2E"/>
    <w:rsid w:val="00AB40D8"/>
    <w:rsid w:val="00AB591A"/>
    <w:rsid w:val="00AC0412"/>
    <w:rsid w:val="00AC0D72"/>
    <w:rsid w:val="00AC145C"/>
    <w:rsid w:val="00AC1606"/>
    <w:rsid w:val="00AC22D0"/>
    <w:rsid w:val="00AC5E45"/>
    <w:rsid w:val="00AC6270"/>
    <w:rsid w:val="00AC772E"/>
    <w:rsid w:val="00AE34C6"/>
    <w:rsid w:val="00AE462E"/>
    <w:rsid w:val="00AF1383"/>
    <w:rsid w:val="00AF1C46"/>
    <w:rsid w:val="00AF1D68"/>
    <w:rsid w:val="00AF4993"/>
    <w:rsid w:val="00B00E25"/>
    <w:rsid w:val="00B03578"/>
    <w:rsid w:val="00B071DC"/>
    <w:rsid w:val="00B11A13"/>
    <w:rsid w:val="00B124C8"/>
    <w:rsid w:val="00B13698"/>
    <w:rsid w:val="00B137D4"/>
    <w:rsid w:val="00B14C24"/>
    <w:rsid w:val="00B15C63"/>
    <w:rsid w:val="00B16E54"/>
    <w:rsid w:val="00B17288"/>
    <w:rsid w:val="00B34021"/>
    <w:rsid w:val="00B34898"/>
    <w:rsid w:val="00B34903"/>
    <w:rsid w:val="00B415E5"/>
    <w:rsid w:val="00B41878"/>
    <w:rsid w:val="00B4253B"/>
    <w:rsid w:val="00B42A6B"/>
    <w:rsid w:val="00B524EF"/>
    <w:rsid w:val="00B52878"/>
    <w:rsid w:val="00B528D6"/>
    <w:rsid w:val="00B54D74"/>
    <w:rsid w:val="00B56E22"/>
    <w:rsid w:val="00B60CD9"/>
    <w:rsid w:val="00B629A7"/>
    <w:rsid w:val="00B63543"/>
    <w:rsid w:val="00B63BB9"/>
    <w:rsid w:val="00B65CA5"/>
    <w:rsid w:val="00B667AF"/>
    <w:rsid w:val="00B66EA7"/>
    <w:rsid w:val="00B7032C"/>
    <w:rsid w:val="00B75F0F"/>
    <w:rsid w:val="00B8152F"/>
    <w:rsid w:val="00B839C4"/>
    <w:rsid w:val="00B84BC2"/>
    <w:rsid w:val="00B86C51"/>
    <w:rsid w:val="00B92336"/>
    <w:rsid w:val="00B96B6E"/>
    <w:rsid w:val="00BA33C2"/>
    <w:rsid w:val="00BA3FC2"/>
    <w:rsid w:val="00BA54E7"/>
    <w:rsid w:val="00BB12FC"/>
    <w:rsid w:val="00BB4A64"/>
    <w:rsid w:val="00BB67D8"/>
    <w:rsid w:val="00BC3C32"/>
    <w:rsid w:val="00BC6A41"/>
    <w:rsid w:val="00BD0B89"/>
    <w:rsid w:val="00BD3ED8"/>
    <w:rsid w:val="00BD4363"/>
    <w:rsid w:val="00BD55DD"/>
    <w:rsid w:val="00BE35F0"/>
    <w:rsid w:val="00BE5DCC"/>
    <w:rsid w:val="00BE6485"/>
    <w:rsid w:val="00BE68F0"/>
    <w:rsid w:val="00BF037D"/>
    <w:rsid w:val="00BF13B6"/>
    <w:rsid w:val="00BF2CD0"/>
    <w:rsid w:val="00BF5670"/>
    <w:rsid w:val="00C022EE"/>
    <w:rsid w:val="00C04AF9"/>
    <w:rsid w:val="00C050E3"/>
    <w:rsid w:val="00C05A78"/>
    <w:rsid w:val="00C0637A"/>
    <w:rsid w:val="00C070A1"/>
    <w:rsid w:val="00C07628"/>
    <w:rsid w:val="00C112B6"/>
    <w:rsid w:val="00C11562"/>
    <w:rsid w:val="00C20F4D"/>
    <w:rsid w:val="00C2134A"/>
    <w:rsid w:val="00C22251"/>
    <w:rsid w:val="00C23601"/>
    <w:rsid w:val="00C30CB4"/>
    <w:rsid w:val="00C30CFC"/>
    <w:rsid w:val="00C31C83"/>
    <w:rsid w:val="00C3245D"/>
    <w:rsid w:val="00C33CD5"/>
    <w:rsid w:val="00C34E66"/>
    <w:rsid w:val="00C3654F"/>
    <w:rsid w:val="00C414DC"/>
    <w:rsid w:val="00C433FF"/>
    <w:rsid w:val="00C4442C"/>
    <w:rsid w:val="00C4503A"/>
    <w:rsid w:val="00C54BD8"/>
    <w:rsid w:val="00C61542"/>
    <w:rsid w:val="00C64836"/>
    <w:rsid w:val="00C70A3E"/>
    <w:rsid w:val="00C73728"/>
    <w:rsid w:val="00C74ADF"/>
    <w:rsid w:val="00C77886"/>
    <w:rsid w:val="00C8491C"/>
    <w:rsid w:val="00C86473"/>
    <w:rsid w:val="00C86638"/>
    <w:rsid w:val="00C86982"/>
    <w:rsid w:val="00CA38DD"/>
    <w:rsid w:val="00CB23C3"/>
    <w:rsid w:val="00CB2A72"/>
    <w:rsid w:val="00CB55B2"/>
    <w:rsid w:val="00CC00C5"/>
    <w:rsid w:val="00CC2EB8"/>
    <w:rsid w:val="00CC544A"/>
    <w:rsid w:val="00CC5BC5"/>
    <w:rsid w:val="00CC79AB"/>
    <w:rsid w:val="00CD1E1D"/>
    <w:rsid w:val="00CE049B"/>
    <w:rsid w:val="00CE1FFF"/>
    <w:rsid w:val="00CE3922"/>
    <w:rsid w:val="00CE439B"/>
    <w:rsid w:val="00CE72E6"/>
    <w:rsid w:val="00CF5701"/>
    <w:rsid w:val="00D07EA0"/>
    <w:rsid w:val="00D103AE"/>
    <w:rsid w:val="00D107F2"/>
    <w:rsid w:val="00D11709"/>
    <w:rsid w:val="00D1747E"/>
    <w:rsid w:val="00D222F5"/>
    <w:rsid w:val="00D22820"/>
    <w:rsid w:val="00D23A7A"/>
    <w:rsid w:val="00D2533B"/>
    <w:rsid w:val="00D25B23"/>
    <w:rsid w:val="00D25E45"/>
    <w:rsid w:val="00D261AB"/>
    <w:rsid w:val="00D2684F"/>
    <w:rsid w:val="00D26AD0"/>
    <w:rsid w:val="00D27460"/>
    <w:rsid w:val="00D32506"/>
    <w:rsid w:val="00D33AAD"/>
    <w:rsid w:val="00D40144"/>
    <w:rsid w:val="00D42F84"/>
    <w:rsid w:val="00D44BA5"/>
    <w:rsid w:val="00D46C4E"/>
    <w:rsid w:val="00D55E91"/>
    <w:rsid w:val="00D57032"/>
    <w:rsid w:val="00D570AE"/>
    <w:rsid w:val="00D65DC4"/>
    <w:rsid w:val="00D673F9"/>
    <w:rsid w:val="00D70659"/>
    <w:rsid w:val="00D70E18"/>
    <w:rsid w:val="00D72D30"/>
    <w:rsid w:val="00D7746A"/>
    <w:rsid w:val="00D80770"/>
    <w:rsid w:val="00D83C4E"/>
    <w:rsid w:val="00D9186F"/>
    <w:rsid w:val="00D94779"/>
    <w:rsid w:val="00D94A3A"/>
    <w:rsid w:val="00D9778B"/>
    <w:rsid w:val="00DA4868"/>
    <w:rsid w:val="00DB2F5C"/>
    <w:rsid w:val="00DB449D"/>
    <w:rsid w:val="00DB6D19"/>
    <w:rsid w:val="00DB6F70"/>
    <w:rsid w:val="00DC301D"/>
    <w:rsid w:val="00DC6A1A"/>
    <w:rsid w:val="00DD0BF4"/>
    <w:rsid w:val="00DD11C7"/>
    <w:rsid w:val="00DD1D9B"/>
    <w:rsid w:val="00DD1DFC"/>
    <w:rsid w:val="00DD5F7F"/>
    <w:rsid w:val="00DD63E7"/>
    <w:rsid w:val="00DE13EE"/>
    <w:rsid w:val="00DE66FE"/>
    <w:rsid w:val="00DE6742"/>
    <w:rsid w:val="00DE6DE2"/>
    <w:rsid w:val="00DF0A9B"/>
    <w:rsid w:val="00DF1B8E"/>
    <w:rsid w:val="00DF2600"/>
    <w:rsid w:val="00E046E0"/>
    <w:rsid w:val="00E050BD"/>
    <w:rsid w:val="00E064D9"/>
    <w:rsid w:val="00E06BEE"/>
    <w:rsid w:val="00E1058F"/>
    <w:rsid w:val="00E10C95"/>
    <w:rsid w:val="00E13725"/>
    <w:rsid w:val="00E14D49"/>
    <w:rsid w:val="00E14FF2"/>
    <w:rsid w:val="00E245B0"/>
    <w:rsid w:val="00E33155"/>
    <w:rsid w:val="00E368ED"/>
    <w:rsid w:val="00E43AD7"/>
    <w:rsid w:val="00E51E3B"/>
    <w:rsid w:val="00E52221"/>
    <w:rsid w:val="00E53764"/>
    <w:rsid w:val="00E609F2"/>
    <w:rsid w:val="00E62AF3"/>
    <w:rsid w:val="00E65C8B"/>
    <w:rsid w:val="00E6798E"/>
    <w:rsid w:val="00E7681B"/>
    <w:rsid w:val="00E8613D"/>
    <w:rsid w:val="00E941BE"/>
    <w:rsid w:val="00E94AC5"/>
    <w:rsid w:val="00E97722"/>
    <w:rsid w:val="00EA0BD3"/>
    <w:rsid w:val="00EA0EAD"/>
    <w:rsid w:val="00EA6393"/>
    <w:rsid w:val="00EA696D"/>
    <w:rsid w:val="00EB3F3E"/>
    <w:rsid w:val="00EB54AA"/>
    <w:rsid w:val="00EB6C49"/>
    <w:rsid w:val="00EC5D7D"/>
    <w:rsid w:val="00EC6B1D"/>
    <w:rsid w:val="00ED000B"/>
    <w:rsid w:val="00ED4392"/>
    <w:rsid w:val="00ED483C"/>
    <w:rsid w:val="00ED6641"/>
    <w:rsid w:val="00ED685B"/>
    <w:rsid w:val="00ED76DF"/>
    <w:rsid w:val="00ED7E0C"/>
    <w:rsid w:val="00EE1B21"/>
    <w:rsid w:val="00EE3443"/>
    <w:rsid w:val="00EE3794"/>
    <w:rsid w:val="00EE3A34"/>
    <w:rsid w:val="00EE42B0"/>
    <w:rsid w:val="00EE68BC"/>
    <w:rsid w:val="00EF0F56"/>
    <w:rsid w:val="00EF4046"/>
    <w:rsid w:val="00EF4F11"/>
    <w:rsid w:val="00EF5122"/>
    <w:rsid w:val="00EF5F42"/>
    <w:rsid w:val="00EF7BD6"/>
    <w:rsid w:val="00F008DD"/>
    <w:rsid w:val="00F00F84"/>
    <w:rsid w:val="00F0540C"/>
    <w:rsid w:val="00F05DA0"/>
    <w:rsid w:val="00F06DC2"/>
    <w:rsid w:val="00F15DD2"/>
    <w:rsid w:val="00F17957"/>
    <w:rsid w:val="00F2023A"/>
    <w:rsid w:val="00F24787"/>
    <w:rsid w:val="00F3062A"/>
    <w:rsid w:val="00F31A3F"/>
    <w:rsid w:val="00F3401F"/>
    <w:rsid w:val="00F344D5"/>
    <w:rsid w:val="00F36D1A"/>
    <w:rsid w:val="00F47BA4"/>
    <w:rsid w:val="00F52298"/>
    <w:rsid w:val="00F5590D"/>
    <w:rsid w:val="00F56CAD"/>
    <w:rsid w:val="00F6077E"/>
    <w:rsid w:val="00F6231F"/>
    <w:rsid w:val="00F62399"/>
    <w:rsid w:val="00F66575"/>
    <w:rsid w:val="00F7173D"/>
    <w:rsid w:val="00F7229D"/>
    <w:rsid w:val="00F72B4E"/>
    <w:rsid w:val="00F74A44"/>
    <w:rsid w:val="00F8182A"/>
    <w:rsid w:val="00F83B59"/>
    <w:rsid w:val="00F8677F"/>
    <w:rsid w:val="00F86C74"/>
    <w:rsid w:val="00F875EF"/>
    <w:rsid w:val="00F87769"/>
    <w:rsid w:val="00F9070D"/>
    <w:rsid w:val="00F928F9"/>
    <w:rsid w:val="00FA0272"/>
    <w:rsid w:val="00FA0874"/>
    <w:rsid w:val="00FA138E"/>
    <w:rsid w:val="00FA2DF1"/>
    <w:rsid w:val="00FA6FD0"/>
    <w:rsid w:val="00FA797B"/>
    <w:rsid w:val="00FB3613"/>
    <w:rsid w:val="00FB6256"/>
    <w:rsid w:val="00FC3D79"/>
    <w:rsid w:val="00FC3DF5"/>
    <w:rsid w:val="00FD15B2"/>
    <w:rsid w:val="00FD2BD3"/>
    <w:rsid w:val="00FD4FAF"/>
    <w:rsid w:val="00FD644E"/>
    <w:rsid w:val="00FD7D78"/>
    <w:rsid w:val="00FE06B1"/>
    <w:rsid w:val="00FE48D4"/>
    <w:rsid w:val="00FE518E"/>
    <w:rsid w:val="00FE7C78"/>
    <w:rsid w:val="00FF2CD2"/>
    <w:rsid w:val="00FF3826"/>
    <w:rsid w:val="00FF3CB2"/>
    <w:rsid w:val="00FF497F"/>
    <w:rsid w:val="00FF6CFE"/>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22881"/>
    <o:shapelayout v:ext="edit">
      <o:idmap v:ext="edit" data="1"/>
    </o:shapelayout>
  </w:shapeDefaults>
  <w:decimalSymbol w:val="."/>
  <w:listSeparator w:val=","/>
  <w14:docId w14:val="07CA8782"/>
  <w15:docId w15:val="{E809E705-EAAF-4E9A-8D7D-66A744BC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0A4A78"/>
    <w:pPr>
      <w:keepNext/>
      <w:jc w:val="both"/>
      <w:outlineLvl w:val="0"/>
    </w:pPr>
    <w:rPr>
      <w:b/>
      <w:bCs/>
      <w:sz w:val="24"/>
      <w:szCs w:val="24"/>
    </w:rPr>
  </w:style>
  <w:style w:type="paragraph" w:styleId="Heading2">
    <w:name w:val="heading 2"/>
    <w:basedOn w:val="Normal"/>
    <w:next w:val="Normal"/>
    <w:qFormat/>
    <w:rsid w:val="000A4A78"/>
    <w:pPr>
      <w:keepNext/>
      <w:jc w:val="center"/>
      <w:outlineLvl w:val="1"/>
    </w:pPr>
    <w:rPr>
      <w:b/>
      <w:bCs/>
      <w:sz w:val="24"/>
      <w:szCs w:val="24"/>
    </w:rPr>
  </w:style>
  <w:style w:type="paragraph" w:styleId="Heading3">
    <w:name w:val="heading 3"/>
    <w:basedOn w:val="Normal"/>
    <w:next w:val="Normal"/>
    <w:link w:val="Heading3Char"/>
    <w:semiHidden/>
    <w:unhideWhenUsed/>
    <w:qFormat/>
    <w:rsid w:val="00680887"/>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680887"/>
    <w:pPr>
      <w:keepNext/>
      <w:spacing w:before="240" w:after="60"/>
      <w:outlineLvl w:val="3"/>
    </w:pPr>
    <w:rPr>
      <w:rFonts w:ascii="Calibri" w:hAnsi="Calibri"/>
      <w:b/>
      <w:bCs/>
      <w:sz w:val="28"/>
      <w:szCs w:val="28"/>
    </w:rPr>
  </w:style>
  <w:style w:type="paragraph" w:styleId="Heading5">
    <w:name w:val="heading 5"/>
    <w:basedOn w:val="Normal"/>
    <w:next w:val="Normal"/>
    <w:qFormat/>
    <w:pPr>
      <w:keepNext/>
      <w:jc w:val="center"/>
      <w:outlineLvl w:val="4"/>
    </w:pPr>
    <w:rPr>
      <w:rFonts w:ascii="Arial" w:hAnsi="Arial" w:cs="Arial"/>
      <w:b/>
      <w:sz w:val="32"/>
    </w:rPr>
  </w:style>
  <w:style w:type="paragraph" w:styleId="Heading6">
    <w:name w:val="heading 6"/>
    <w:basedOn w:val="Normal"/>
    <w:next w:val="Normal"/>
    <w:link w:val="Heading6Char"/>
    <w:semiHidden/>
    <w:unhideWhenUsed/>
    <w:qFormat/>
    <w:rsid w:val="0068088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680887"/>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rsid w:val="00680887"/>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rsid w:val="00680887"/>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otlightHeading">
    <w:name w:val="Spotlight Heading"/>
    <w:basedOn w:val="Normal"/>
    <w:pPr>
      <w:spacing w:after="240"/>
    </w:pPr>
    <w:rPr>
      <w:b/>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0A4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0A4A78"/>
    <w:pPr>
      <w:jc w:val="center"/>
    </w:pPr>
    <w:rPr>
      <w:rFonts w:ascii="Arial" w:hAnsi="Arial" w:cs="Arial"/>
      <w:b/>
      <w:sz w:val="24"/>
      <w:szCs w:val="24"/>
    </w:rPr>
  </w:style>
  <w:style w:type="paragraph" w:styleId="BodyTextIndent">
    <w:name w:val="Body Text Indent"/>
    <w:basedOn w:val="Normal"/>
    <w:link w:val="BodyTextIndentChar"/>
    <w:rsid w:val="00C61542"/>
    <w:pPr>
      <w:ind w:left="540" w:hanging="540"/>
      <w:jc w:val="both"/>
    </w:pPr>
  </w:style>
  <w:style w:type="paragraph" w:styleId="BodyTextIndent2">
    <w:name w:val="Body Text Indent 2"/>
    <w:basedOn w:val="Normal"/>
    <w:rsid w:val="00C61542"/>
    <w:pPr>
      <w:ind w:left="600"/>
      <w:jc w:val="both"/>
    </w:pPr>
  </w:style>
  <w:style w:type="paragraph" w:styleId="BodyTextIndent3">
    <w:name w:val="Body Text Indent 3"/>
    <w:basedOn w:val="Normal"/>
    <w:link w:val="BodyTextIndent3Char"/>
    <w:rsid w:val="00C61542"/>
    <w:pPr>
      <w:ind w:left="630" w:hanging="360"/>
      <w:jc w:val="both"/>
    </w:pPr>
  </w:style>
  <w:style w:type="character" w:styleId="PageNumber">
    <w:name w:val="page number"/>
    <w:basedOn w:val="DefaultParagraphFont"/>
    <w:rsid w:val="008D2DED"/>
  </w:style>
  <w:style w:type="paragraph" w:styleId="BodyText">
    <w:name w:val="Body Text"/>
    <w:basedOn w:val="Normal"/>
    <w:link w:val="BodyTextChar"/>
    <w:rsid w:val="00237B1E"/>
    <w:pPr>
      <w:spacing w:after="120"/>
    </w:pPr>
  </w:style>
  <w:style w:type="paragraph" w:styleId="BodyText2">
    <w:name w:val="Body Text 2"/>
    <w:basedOn w:val="Normal"/>
    <w:rsid w:val="00237B1E"/>
    <w:pPr>
      <w:spacing w:after="120" w:line="480" w:lineRule="auto"/>
    </w:pPr>
  </w:style>
  <w:style w:type="paragraph" w:styleId="ListParagraph">
    <w:name w:val="List Paragraph"/>
    <w:basedOn w:val="Normal"/>
    <w:uiPriority w:val="34"/>
    <w:qFormat/>
    <w:rsid w:val="005C0AA3"/>
    <w:pPr>
      <w:ind w:left="720"/>
    </w:pPr>
  </w:style>
  <w:style w:type="character" w:customStyle="1" w:styleId="FooterChar">
    <w:name w:val="Footer Char"/>
    <w:basedOn w:val="DefaultParagraphFont"/>
    <w:link w:val="Footer"/>
    <w:uiPriority w:val="99"/>
    <w:rsid w:val="00DE6DE2"/>
  </w:style>
  <w:style w:type="character" w:customStyle="1" w:styleId="HeaderChar">
    <w:name w:val="Header Char"/>
    <w:basedOn w:val="DefaultParagraphFont"/>
    <w:link w:val="Header"/>
    <w:uiPriority w:val="99"/>
    <w:rsid w:val="00612D00"/>
  </w:style>
  <w:style w:type="character" w:customStyle="1" w:styleId="Heading3Char">
    <w:name w:val="Heading 3 Char"/>
    <w:link w:val="Heading3"/>
    <w:semiHidden/>
    <w:rsid w:val="00680887"/>
    <w:rPr>
      <w:rFonts w:ascii="Cambria" w:eastAsia="Times New Roman" w:hAnsi="Cambria" w:cs="Times New Roman"/>
      <w:b/>
      <w:bCs/>
      <w:sz w:val="26"/>
      <w:szCs w:val="26"/>
    </w:rPr>
  </w:style>
  <w:style w:type="character" w:customStyle="1" w:styleId="Heading4Char">
    <w:name w:val="Heading 4 Char"/>
    <w:link w:val="Heading4"/>
    <w:semiHidden/>
    <w:rsid w:val="00680887"/>
    <w:rPr>
      <w:rFonts w:ascii="Calibri" w:eastAsia="Times New Roman" w:hAnsi="Calibri" w:cs="Times New Roman"/>
      <w:b/>
      <w:bCs/>
      <w:sz w:val="28"/>
      <w:szCs w:val="28"/>
    </w:rPr>
  </w:style>
  <w:style w:type="character" w:customStyle="1" w:styleId="Heading6Char">
    <w:name w:val="Heading 6 Char"/>
    <w:link w:val="Heading6"/>
    <w:semiHidden/>
    <w:rsid w:val="00680887"/>
    <w:rPr>
      <w:rFonts w:ascii="Calibri" w:eastAsia="Times New Roman" w:hAnsi="Calibri" w:cs="Times New Roman"/>
      <w:b/>
      <w:bCs/>
      <w:sz w:val="22"/>
      <w:szCs w:val="22"/>
    </w:rPr>
  </w:style>
  <w:style w:type="character" w:customStyle="1" w:styleId="Heading7Char">
    <w:name w:val="Heading 7 Char"/>
    <w:link w:val="Heading7"/>
    <w:semiHidden/>
    <w:rsid w:val="00680887"/>
    <w:rPr>
      <w:rFonts w:ascii="Calibri" w:eastAsia="Times New Roman" w:hAnsi="Calibri" w:cs="Times New Roman"/>
      <w:sz w:val="24"/>
      <w:szCs w:val="24"/>
    </w:rPr>
  </w:style>
  <w:style w:type="character" w:customStyle="1" w:styleId="Heading8Char">
    <w:name w:val="Heading 8 Char"/>
    <w:link w:val="Heading8"/>
    <w:semiHidden/>
    <w:rsid w:val="00680887"/>
    <w:rPr>
      <w:rFonts w:ascii="Calibri" w:eastAsia="Times New Roman" w:hAnsi="Calibri" w:cs="Times New Roman"/>
      <w:i/>
      <w:iCs/>
      <w:sz w:val="24"/>
      <w:szCs w:val="24"/>
    </w:rPr>
  </w:style>
  <w:style w:type="character" w:customStyle="1" w:styleId="Heading9Char">
    <w:name w:val="Heading 9 Char"/>
    <w:link w:val="Heading9"/>
    <w:semiHidden/>
    <w:rsid w:val="00680887"/>
    <w:rPr>
      <w:rFonts w:ascii="Cambria" w:eastAsia="Times New Roman" w:hAnsi="Cambria" w:cs="Times New Roman"/>
      <w:sz w:val="22"/>
      <w:szCs w:val="22"/>
    </w:rPr>
  </w:style>
  <w:style w:type="paragraph" w:styleId="Bibliography">
    <w:name w:val="Bibliography"/>
    <w:basedOn w:val="Normal"/>
    <w:next w:val="Normal"/>
    <w:uiPriority w:val="37"/>
    <w:semiHidden/>
    <w:unhideWhenUsed/>
    <w:rsid w:val="00680887"/>
  </w:style>
  <w:style w:type="paragraph" w:styleId="BlockText">
    <w:name w:val="Block Text"/>
    <w:basedOn w:val="Normal"/>
    <w:rsid w:val="00680887"/>
    <w:pPr>
      <w:spacing w:after="120"/>
      <w:ind w:left="1440" w:right="1440"/>
    </w:pPr>
  </w:style>
  <w:style w:type="paragraph" w:styleId="BodyText3">
    <w:name w:val="Body Text 3"/>
    <w:basedOn w:val="Normal"/>
    <w:link w:val="BodyText3Char"/>
    <w:rsid w:val="00680887"/>
    <w:pPr>
      <w:spacing w:after="120"/>
    </w:pPr>
    <w:rPr>
      <w:sz w:val="16"/>
      <w:szCs w:val="16"/>
    </w:rPr>
  </w:style>
  <w:style w:type="character" w:customStyle="1" w:styleId="BodyText3Char">
    <w:name w:val="Body Text 3 Char"/>
    <w:link w:val="BodyText3"/>
    <w:rsid w:val="00680887"/>
    <w:rPr>
      <w:sz w:val="16"/>
      <w:szCs w:val="16"/>
    </w:rPr>
  </w:style>
  <w:style w:type="paragraph" w:styleId="BodyTextFirstIndent">
    <w:name w:val="Body Text First Indent"/>
    <w:basedOn w:val="BodyText"/>
    <w:link w:val="BodyTextFirstIndentChar"/>
    <w:rsid w:val="00680887"/>
    <w:pPr>
      <w:ind w:firstLine="210"/>
    </w:pPr>
  </w:style>
  <w:style w:type="character" w:customStyle="1" w:styleId="BodyTextChar">
    <w:name w:val="Body Text Char"/>
    <w:basedOn w:val="DefaultParagraphFont"/>
    <w:link w:val="BodyText"/>
    <w:rsid w:val="00680887"/>
  </w:style>
  <w:style w:type="character" w:customStyle="1" w:styleId="BodyTextFirstIndentChar">
    <w:name w:val="Body Text First Indent Char"/>
    <w:basedOn w:val="BodyTextChar"/>
    <w:link w:val="BodyTextFirstIndent"/>
    <w:rsid w:val="00680887"/>
  </w:style>
  <w:style w:type="paragraph" w:styleId="BodyTextFirstIndent2">
    <w:name w:val="Body Text First Indent 2"/>
    <w:basedOn w:val="BodyTextIndent"/>
    <w:link w:val="BodyTextFirstIndent2Char"/>
    <w:rsid w:val="00680887"/>
    <w:pPr>
      <w:spacing w:after="120"/>
      <w:ind w:left="360" w:firstLine="210"/>
      <w:jc w:val="left"/>
    </w:pPr>
  </w:style>
  <w:style w:type="character" w:customStyle="1" w:styleId="BodyTextIndentChar">
    <w:name w:val="Body Text Indent Char"/>
    <w:basedOn w:val="DefaultParagraphFont"/>
    <w:link w:val="BodyTextIndent"/>
    <w:rsid w:val="00680887"/>
  </w:style>
  <w:style w:type="character" w:customStyle="1" w:styleId="BodyTextFirstIndent2Char">
    <w:name w:val="Body Text First Indent 2 Char"/>
    <w:basedOn w:val="BodyTextIndentChar"/>
    <w:link w:val="BodyTextFirstIndent2"/>
    <w:rsid w:val="00680887"/>
  </w:style>
  <w:style w:type="paragraph" w:styleId="Caption">
    <w:name w:val="caption"/>
    <w:basedOn w:val="Normal"/>
    <w:next w:val="Normal"/>
    <w:semiHidden/>
    <w:unhideWhenUsed/>
    <w:qFormat/>
    <w:rsid w:val="00680887"/>
    <w:rPr>
      <w:b/>
      <w:bCs/>
    </w:rPr>
  </w:style>
  <w:style w:type="paragraph" w:styleId="Closing">
    <w:name w:val="Closing"/>
    <w:basedOn w:val="Normal"/>
    <w:link w:val="ClosingChar"/>
    <w:rsid w:val="00680887"/>
    <w:pPr>
      <w:ind w:left="4320"/>
    </w:pPr>
  </w:style>
  <w:style w:type="character" w:customStyle="1" w:styleId="ClosingChar">
    <w:name w:val="Closing Char"/>
    <w:basedOn w:val="DefaultParagraphFont"/>
    <w:link w:val="Closing"/>
    <w:rsid w:val="00680887"/>
  </w:style>
  <w:style w:type="paragraph" w:styleId="CommentText">
    <w:name w:val="annotation text"/>
    <w:basedOn w:val="Normal"/>
    <w:link w:val="CommentTextChar"/>
    <w:rsid w:val="00680887"/>
  </w:style>
  <w:style w:type="character" w:customStyle="1" w:styleId="CommentTextChar">
    <w:name w:val="Comment Text Char"/>
    <w:basedOn w:val="DefaultParagraphFont"/>
    <w:link w:val="CommentText"/>
    <w:rsid w:val="00680887"/>
  </w:style>
  <w:style w:type="paragraph" w:styleId="CommentSubject">
    <w:name w:val="annotation subject"/>
    <w:basedOn w:val="CommentText"/>
    <w:next w:val="CommentText"/>
    <w:link w:val="CommentSubjectChar"/>
    <w:rsid w:val="00680887"/>
    <w:rPr>
      <w:b/>
      <w:bCs/>
    </w:rPr>
  </w:style>
  <w:style w:type="character" w:customStyle="1" w:styleId="CommentSubjectChar">
    <w:name w:val="Comment Subject Char"/>
    <w:link w:val="CommentSubject"/>
    <w:rsid w:val="00680887"/>
    <w:rPr>
      <w:b/>
      <w:bCs/>
    </w:rPr>
  </w:style>
  <w:style w:type="paragraph" w:styleId="Date">
    <w:name w:val="Date"/>
    <w:basedOn w:val="Normal"/>
    <w:next w:val="Normal"/>
    <w:link w:val="DateChar"/>
    <w:rsid w:val="00680887"/>
  </w:style>
  <w:style w:type="character" w:customStyle="1" w:styleId="DateChar">
    <w:name w:val="Date Char"/>
    <w:basedOn w:val="DefaultParagraphFont"/>
    <w:link w:val="Date"/>
    <w:rsid w:val="00680887"/>
  </w:style>
  <w:style w:type="paragraph" w:styleId="DocumentMap">
    <w:name w:val="Document Map"/>
    <w:basedOn w:val="Normal"/>
    <w:link w:val="DocumentMapChar"/>
    <w:rsid w:val="00680887"/>
    <w:rPr>
      <w:rFonts w:ascii="Tahoma" w:hAnsi="Tahoma" w:cs="Tahoma"/>
      <w:sz w:val="16"/>
      <w:szCs w:val="16"/>
    </w:rPr>
  </w:style>
  <w:style w:type="character" w:customStyle="1" w:styleId="DocumentMapChar">
    <w:name w:val="Document Map Char"/>
    <w:link w:val="DocumentMap"/>
    <w:rsid w:val="00680887"/>
    <w:rPr>
      <w:rFonts w:ascii="Tahoma" w:hAnsi="Tahoma" w:cs="Tahoma"/>
      <w:sz w:val="16"/>
      <w:szCs w:val="16"/>
    </w:rPr>
  </w:style>
  <w:style w:type="paragraph" w:styleId="E-mailSignature">
    <w:name w:val="E-mail Signature"/>
    <w:basedOn w:val="Normal"/>
    <w:link w:val="E-mailSignatureChar"/>
    <w:rsid w:val="00680887"/>
  </w:style>
  <w:style w:type="character" w:customStyle="1" w:styleId="E-mailSignatureChar">
    <w:name w:val="E-mail Signature Char"/>
    <w:basedOn w:val="DefaultParagraphFont"/>
    <w:link w:val="E-mailSignature"/>
    <w:rsid w:val="00680887"/>
  </w:style>
  <w:style w:type="paragraph" w:styleId="EndnoteText">
    <w:name w:val="endnote text"/>
    <w:basedOn w:val="Normal"/>
    <w:link w:val="EndnoteTextChar"/>
    <w:rsid w:val="00680887"/>
  </w:style>
  <w:style w:type="character" w:customStyle="1" w:styleId="EndnoteTextChar">
    <w:name w:val="Endnote Text Char"/>
    <w:basedOn w:val="DefaultParagraphFont"/>
    <w:link w:val="EndnoteText"/>
    <w:rsid w:val="00680887"/>
  </w:style>
  <w:style w:type="paragraph" w:styleId="EnvelopeAddress">
    <w:name w:val="envelope address"/>
    <w:basedOn w:val="Normal"/>
    <w:rsid w:val="00680887"/>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680887"/>
    <w:rPr>
      <w:rFonts w:ascii="Cambria" w:hAnsi="Cambria"/>
    </w:rPr>
  </w:style>
  <w:style w:type="paragraph" w:styleId="FootnoteText">
    <w:name w:val="footnote text"/>
    <w:basedOn w:val="Normal"/>
    <w:link w:val="FootnoteTextChar"/>
    <w:rsid w:val="00680887"/>
  </w:style>
  <w:style w:type="character" w:customStyle="1" w:styleId="FootnoteTextChar">
    <w:name w:val="Footnote Text Char"/>
    <w:basedOn w:val="DefaultParagraphFont"/>
    <w:link w:val="FootnoteText"/>
    <w:rsid w:val="00680887"/>
  </w:style>
  <w:style w:type="paragraph" w:styleId="HTMLAddress">
    <w:name w:val="HTML Address"/>
    <w:basedOn w:val="Normal"/>
    <w:link w:val="HTMLAddressChar"/>
    <w:rsid w:val="00680887"/>
    <w:rPr>
      <w:i/>
      <w:iCs/>
    </w:rPr>
  </w:style>
  <w:style w:type="character" w:customStyle="1" w:styleId="HTMLAddressChar">
    <w:name w:val="HTML Address Char"/>
    <w:link w:val="HTMLAddress"/>
    <w:rsid w:val="00680887"/>
    <w:rPr>
      <w:i/>
      <w:iCs/>
    </w:rPr>
  </w:style>
  <w:style w:type="paragraph" w:styleId="HTMLPreformatted">
    <w:name w:val="HTML Preformatted"/>
    <w:basedOn w:val="Normal"/>
    <w:link w:val="HTMLPreformattedChar"/>
    <w:rsid w:val="00680887"/>
    <w:rPr>
      <w:rFonts w:ascii="Courier New" w:hAnsi="Courier New" w:cs="Courier New"/>
    </w:rPr>
  </w:style>
  <w:style w:type="character" w:customStyle="1" w:styleId="HTMLPreformattedChar">
    <w:name w:val="HTML Preformatted Char"/>
    <w:link w:val="HTMLPreformatted"/>
    <w:rsid w:val="00680887"/>
    <w:rPr>
      <w:rFonts w:ascii="Courier New" w:hAnsi="Courier New" w:cs="Courier New"/>
    </w:rPr>
  </w:style>
  <w:style w:type="paragraph" w:styleId="Index1">
    <w:name w:val="index 1"/>
    <w:basedOn w:val="Normal"/>
    <w:next w:val="Normal"/>
    <w:autoRedefine/>
    <w:rsid w:val="00680887"/>
    <w:pPr>
      <w:ind w:left="200" w:hanging="200"/>
    </w:pPr>
  </w:style>
  <w:style w:type="paragraph" w:styleId="Index2">
    <w:name w:val="index 2"/>
    <w:basedOn w:val="Normal"/>
    <w:next w:val="Normal"/>
    <w:autoRedefine/>
    <w:rsid w:val="00680887"/>
    <w:pPr>
      <w:ind w:left="400" w:hanging="200"/>
    </w:pPr>
  </w:style>
  <w:style w:type="paragraph" w:styleId="Index3">
    <w:name w:val="index 3"/>
    <w:basedOn w:val="Normal"/>
    <w:next w:val="Normal"/>
    <w:autoRedefine/>
    <w:rsid w:val="00680887"/>
    <w:pPr>
      <w:ind w:left="600" w:hanging="200"/>
    </w:pPr>
  </w:style>
  <w:style w:type="paragraph" w:styleId="Index4">
    <w:name w:val="index 4"/>
    <w:basedOn w:val="Normal"/>
    <w:next w:val="Normal"/>
    <w:autoRedefine/>
    <w:rsid w:val="00680887"/>
    <w:pPr>
      <w:ind w:left="800" w:hanging="200"/>
    </w:pPr>
  </w:style>
  <w:style w:type="paragraph" w:styleId="Index5">
    <w:name w:val="index 5"/>
    <w:basedOn w:val="Normal"/>
    <w:next w:val="Normal"/>
    <w:autoRedefine/>
    <w:rsid w:val="00680887"/>
    <w:pPr>
      <w:ind w:left="1000" w:hanging="200"/>
    </w:pPr>
  </w:style>
  <w:style w:type="paragraph" w:styleId="Index6">
    <w:name w:val="index 6"/>
    <w:basedOn w:val="Normal"/>
    <w:next w:val="Normal"/>
    <w:autoRedefine/>
    <w:rsid w:val="00680887"/>
    <w:pPr>
      <w:ind w:left="1200" w:hanging="200"/>
    </w:pPr>
  </w:style>
  <w:style w:type="paragraph" w:styleId="Index7">
    <w:name w:val="index 7"/>
    <w:basedOn w:val="Normal"/>
    <w:next w:val="Normal"/>
    <w:autoRedefine/>
    <w:rsid w:val="00680887"/>
    <w:pPr>
      <w:ind w:left="1400" w:hanging="200"/>
    </w:pPr>
  </w:style>
  <w:style w:type="paragraph" w:styleId="Index8">
    <w:name w:val="index 8"/>
    <w:basedOn w:val="Normal"/>
    <w:next w:val="Normal"/>
    <w:autoRedefine/>
    <w:rsid w:val="00680887"/>
    <w:pPr>
      <w:ind w:left="1600" w:hanging="200"/>
    </w:pPr>
  </w:style>
  <w:style w:type="paragraph" w:styleId="Index9">
    <w:name w:val="index 9"/>
    <w:basedOn w:val="Normal"/>
    <w:next w:val="Normal"/>
    <w:autoRedefine/>
    <w:rsid w:val="00680887"/>
    <w:pPr>
      <w:ind w:left="1800" w:hanging="200"/>
    </w:pPr>
  </w:style>
  <w:style w:type="paragraph" w:styleId="IndexHeading">
    <w:name w:val="index heading"/>
    <w:basedOn w:val="Normal"/>
    <w:next w:val="Index1"/>
    <w:rsid w:val="00680887"/>
    <w:rPr>
      <w:rFonts w:ascii="Cambria" w:hAnsi="Cambria"/>
      <w:b/>
      <w:bCs/>
    </w:rPr>
  </w:style>
  <w:style w:type="paragraph" w:styleId="IntenseQuote">
    <w:name w:val="Intense Quote"/>
    <w:basedOn w:val="Normal"/>
    <w:next w:val="Normal"/>
    <w:link w:val="IntenseQuoteChar"/>
    <w:uiPriority w:val="30"/>
    <w:qFormat/>
    <w:rsid w:val="0068088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680887"/>
    <w:rPr>
      <w:b/>
      <w:bCs/>
      <w:i/>
      <w:iCs/>
      <w:color w:val="4F81BD"/>
    </w:rPr>
  </w:style>
  <w:style w:type="paragraph" w:styleId="List">
    <w:name w:val="List"/>
    <w:basedOn w:val="Normal"/>
    <w:rsid w:val="00680887"/>
    <w:pPr>
      <w:ind w:left="360" w:hanging="360"/>
      <w:contextualSpacing/>
    </w:pPr>
  </w:style>
  <w:style w:type="paragraph" w:styleId="List2">
    <w:name w:val="List 2"/>
    <w:basedOn w:val="Normal"/>
    <w:rsid w:val="00680887"/>
    <w:pPr>
      <w:ind w:left="720" w:hanging="360"/>
      <w:contextualSpacing/>
    </w:pPr>
  </w:style>
  <w:style w:type="paragraph" w:styleId="List3">
    <w:name w:val="List 3"/>
    <w:basedOn w:val="Normal"/>
    <w:rsid w:val="00680887"/>
    <w:pPr>
      <w:ind w:left="1080" w:hanging="360"/>
      <w:contextualSpacing/>
    </w:pPr>
  </w:style>
  <w:style w:type="paragraph" w:styleId="List4">
    <w:name w:val="List 4"/>
    <w:basedOn w:val="Normal"/>
    <w:rsid w:val="00680887"/>
    <w:pPr>
      <w:ind w:left="1440" w:hanging="360"/>
      <w:contextualSpacing/>
    </w:pPr>
  </w:style>
  <w:style w:type="paragraph" w:styleId="List5">
    <w:name w:val="List 5"/>
    <w:basedOn w:val="Normal"/>
    <w:rsid w:val="00680887"/>
    <w:pPr>
      <w:ind w:left="1800" w:hanging="360"/>
      <w:contextualSpacing/>
    </w:pPr>
  </w:style>
  <w:style w:type="paragraph" w:styleId="ListBullet">
    <w:name w:val="List Bullet"/>
    <w:basedOn w:val="Normal"/>
    <w:rsid w:val="00680887"/>
    <w:pPr>
      <w:numPr>
        <w:numId w:val="1"/>
      </w:numPr>
      <w:contextualSpacing/>
    </w:pPr>
  </w:style>
  <w:style w:type="paragraph" w:styleId="ListBullet2">
    <w:name w:val="List Bullet 2"/>
    <w:basedOn w:val="Normal"/>
    <w:rsid w:val="00680887"/>
    <w:pPr>
      <w:numPr>
        <w:numId w:val="2"/>
      </w:numPr>
      <w:contextualSpacing/>
    </w:pPr>
  </w:style>
  <w:style w:type="paragraph" w:styleId="ListBullet3">
    <w:name w:val="List Bullet 3"/>
    <w:basedOn w:val="Normal"/>
    <w:rsid w:val="00680887"/>
    <w:pPr>
      <w:numPr>
        <w:numId w:val="3"/>
      </w:numPr>
      <w:contextualSpacing/>
    </w:pPr>
  </w:style>
  <w:style w:type="paragraph" w:styleId="ListBullet4">
    <w:name w:val="List Bullet 4"/>
    <w:basedOn w:val="Normal"/>
    <w:rsid w:val="00680887"/>
    <w:pPr>
      <w:numPr>
        <w:numId w:val="4"/>
      </w:numPr>
      <w:contextualSpacing/>
    </w:pPr>
  </w:style>
  <w:style w:type="paragraph" w:styleId="ListBullet5">
    <w:name w:val="List Bullet 5"/>
    <w:basedOn w:val="Normal"/>
    <w:rsid w:val="00680887"/>
    <w:pPr>
      <w:numPr>
        <w:numId w:val="5"/>
      </w:numPr>
      <w:contextualSpacing/>
    </w:pPr>
  </w:style>
  <w:style w:type="paragraph" w:styleId="ListContinue">
    <w:name w:val="List Continue"/>
    <w:basedOn w:val="Normal"/>
    <w:rsid w:val="00680887"/>
    <w:pPr>
      <w:spacing w:after="120"/>
      <w:ind w:left="360"/>
      <w:contextualSpacing/>
    </w:pPr>
  </w:style>
  <w:style w:type="paragraph" w:styleId="ListContinue2">
    <w:name w:val="List Continue 2"/>
    <w:basedOn w:val="Normal"/>
    <w:rsid w:val="00680887"/>
    <w:pPr>
      <w:spacing w:after="120"/>
      <w:ind w:left="720"/>
      <w:contextualSpacing/>
    </w:pPr>
  </w:style>
  <w:style w:type="paragraph" w:styleId="ListContinue3">
    <w:name w:val="List Continue 3"/>
    <w:basedOn w:val="Normal"/>
    <w:rsid w:val="00680887"/>
    <w:pPr>
      <w:spacing w:after="120"/>
      <w:ind w:left="1080"/>
      <w:contextualSpacing/>
    </w:pPr>
  </w:style>
  <w:style w:type="paragraph" w:styleId="ListContinue4">
    <w:name w:val="List Continue 4"/>
    <w:basedOn w:val="Normal"/>
    <w:rsid w:val="00680887"/>
    <w:pPr>
      <w:spacing w:after="120"/>
      <w:ind w:left="1440"/>
      <w:contextualSpacing/>
    </w:pPr>
  </w:style>
  <w:style w:type="paragraph" w:styleId="ListContinue5">
    <w:name w:val="List Continue 5"/>
    <w:basedOn w:val="Normal"/>
    <w:rsid w:val="00680887"/>
    <w:pPr>
      <w:spacing w:after="120"/>
      <w:ind w:left="1800"/>
      <w:contextualSpacing/>
    </w:pPr>
  </w:style>
  <w:style w:type="paragraph" w:styleId="ListNumber">
    <w:name w:val="List Number"/>
    <w:basedOn w:val="Normal"/>
    <w:rsid w:val="00680887"/>
    <w:pPr>
      <w:numPr>
        <w:numId w:val="6"/>
      </w:numPr>
      <w:contextualSpacing/>
    </w:pPr>
  </w:style>
  <w:style w:type="paragraph" w:styleId="ListNumber2">
    <w:name w:val="List Number 2"/>
    <w:basedOn w:val="Normal"/>
    <w:rsid w:val="00680887"/>
    <w:pPr>
      <w:numPr>
        <w:numId w:val="7"/>
      </w:numPr>
      <w:contextualSpacing/>
    </w:pPr>
  </w:style>
  <w:style w:type="paragraph" w:styleId="ListNumber3">
    <w:name w:val="List Number 3"/>
    <w:basedOn w:val="Normal"/>
    <w:rsid w:val="00680887"/>
    <w:pPr>
      <w:numPr>
        <w:numId w:val="8"/>
      </w:numPr>
      <w:contextualSpacing/>
    </w:pPr>
  </w:style>
  <w:style w:type="paragraph" w:styleId="ListNumber4">
    <w:name w:val="List Number 4"/>
    <w:basedOn w:val="Normal"/>
    <w:rsid w:val="00680887"/>
    <w:pPr>
      <w:numPr>
        <w:numId w:val="9"/>
      </w:numPr>
      <w:contextualSpacing/>
    </w:pPr>
  </w:style>
  <w:style w:type="paragraph" w:styleId="ListNumber5">
    <w:name w:val="List Number 5"/>
    <w:basedOn w:val="Normal"/>
    <w:rsid w:val="00680887"/>
    <w:pPr>
      <w:numPr>
        <w:numId w:val="10"/>
      </w:numPr>
      <w:contextualSpacing/>
    </w:pPr>
  </w:style>
  <w:style w:type="paragraph" w:styleId="MacroText">
    <w:name w:val="macro"/>
    <w:link w:val="MacroTextChar"/>
    <w:rsid w:val="0068088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680887"/>
    <w:rPr>
      <w:rFonts w:ascii="Courier New" w:hAnsi="Courier New" w:cs="Courier New"/>
      <w:lang w:val="en-US" w:eastAsia="en-US" w:bidi="ar-SA"/>
    </w:rPr>
  </w:style>
  <w:style w:type="paragraph" w:styleId="MessageHeader">
    <w:name w:val="Message Header"/>
    <w:basedOn w:val="Normal"/>
    <w:link w:val="MessageHeaderChar"/>
    <w:rsid w:val="0068088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link w:val="MessageHeader"/>
    <w:rsid w:val="00680887"/>
    <w:rPr>
      <w:rFonts w:ascii="Cambria" w:eastAsia="Times New Roman" w:hAnsi="Cambria" w:cs="Times New Roman"/>
      <w:sz w:val="24"/>
      <w:szCs w:val="24"/>
      <w:shd w:val="pct20" w:color="auto" w:fill="auto"/>
    </w:rPr>
  </w:style>
  <w:style w:type="paragraph" w:styleId="NoSpacing">
    <w:name w:val="No Spacing"/>
    <w:uiPriority w:val="1"/>
    <w:qFormat/>
    <w:rsid w:val="00680887"/>
  </w:style>
  <w:style w:type="paragraph" w:styleId="NormalWeb">
    <w:name w:val="Normal (Web)"/>
    <w:basedOn w:val="Normal"/>
    <w:rsid w:val="00680887"/>
    <w:rPr>
      <w:sz w:val="24"/>
      <w:szCs w:val="24"/>
    </w:rPr>
  </w:style>
  <w:style w:type="paragraph" w:styleId="NormalIndent">
    <w:name w:val="Normal Indent"/>
    <w:basedOn w:val="Normal"/>
    <w:rsid w:val="00680887"/>
    <w:pPr>
      <w:ind w:left="720"/>
    </w:pPr>
  </w:style>
  <w:style w:type="paragraph" w:styleId="NoteHeading">
    <w:name w:val="Note Heading"/>
    <w:basedOn w:val="Normal"/>
    <w:next w:val="Normal"/>
    <w:link w:val="NoteHeadingChar"/>
    <w:rsid w:val="00680887"/>
  </w:style>
  <w:style w:type="character" w:customStyle="1" w:styleId="NoteHeadingChar">
    <w:name w:val="Note Heading Char"/>
    <w:basedOn w:val="DefaultParagraphFont"/>
    <w:link w:val="NoteHeading"/>
    <w:rsid w:val="00680887"/>
  </w:style>
  <w:style w:type="paragraph" w:styleId="PlainText">
    <w:name w:val="Plain Text"/>
    <w:basedOn w:val="Normal"/>
    <w:link w:val="PlainTextChar"/>
    <w:rsid w:val="00680887"/>
    <w:rPr>
      <w:rFonts w:ascii="Courier New" w:hAnsi="Courier New" w:cs="Courier New"/>
    </w:rPr>
  </w:style>
  <w:style w:type="character" w:customStyle="1" w:styleId="PlainTextChar">
    <w:name w:val="Plain Text Char"/>
    <w:link w:val="PlainText"/>
    <w:rsid w:val="00680887"/>
    <w:rPr>
      <w:rFonts w:ascii="Courier New" w:hAnsi="Courier New" w:cs="Courier New"/>
    </w:rPr>
  </w:style>
  <w:style w:type="paragraph" w:styleId="Quote">
    <w:name w:val="Quote"/>
    <w:basedOn w:val="Normal"/>
    <w:next w:val="Normal"/>
    <w:link w:val="QuoteChar"/>
    <w:uiPriority w:val="29"/>
    <w:qFormat/>
    <w:rsid w:val="00680887"/>
    <w:rPr>
      <w:i/>
      <w:iCs/>
      <w:color w:val="000000"/>
    </w:rPr>
  </w:style>
  <w:style w:type="character" w:customStyle="1" w:styleId="QuoteChar">
    <w:name w:val="Quote Char"/>
    <w:link w:val="Quote"/>
    <w:uiPriority w:val="29"/>
    <w:rsid w:val="00680887"/>
    <w:rPr>
      <w:i/>
      <w:iCs/>
      <w:color w:val="000000"/>
    </w:rPr>
  </w:style>
  <w:style w:type="paragraph" w:styleId="Salutation">
    <w:name w:val="Salutation"/>
    <w:basedOn w:val="Normal"/>
    <w:next w:val="Normal"/>
    <w:link w:val="SalutationChar"/>
    <w:rsid w:val="00680887"/>
  </w:style>
  <w:style w:type="character" w:customStyle="1" w:styleId="SalutationChar">
    <w:name w:val="Salutation Char"/>
    <w:basedOn w:val="DefaultParagraphFont"/>
    <w:link w:val="Salutation"/>
    <w:rsid w:val="00680887"/>
  </w:style>
  <w:style w:type="paragraph" w:styleId="Signature">
    <w:name w:val="Signature"/>
    <w:basedOn w:val="Normal"/>
    <w:link w:val="SignatureChar"/>
    <w:rsid w:val="00680887"/>
    <w:pPr>
      <w:ind w:left="4320"/>
    </w:pPr>
  </w:style>
  <w:style w:type="character" w:customStyle="1" w:styleId="SignatureChar">
    <w:name w:val="Signature Char"/>
    <w:basedOn w:val="DefaultParagraphFont"/>
    <w:link w:val="Signature"/>
    <w:rsid w:val="00680887"/>
  </w:style>
  <w:style w:type="paragraph" w:styleId="Subtitle">
    <w:name w:val="Subtitle"/>
    <w:basedOn w:val="Normal"/>
    <w:next w:val="Normal"/>
    <w:link w:val="SubtitleChar"/>
    <w:qFormat/>
    <w:rsid w:val="00680887"/>
    <w:pPr>
      <w:spacing w:after="60"/>
      <w:jc w:val="center"/>
      <w:outlineLvl w:val="1"/>
    </w:pPr>
    <w:rPr>
      <w:rFonts w:ascii="Cambria" w:hAnsi="Cambria"/>
      <w:sz w:val="24"/>
      <w:szCs w:val="24"/>
    </w:rPr>
  </w:style>
  <w:style w:type="character" w:customStyle="1" w:styleId="SubtitleChar">
    <w:name w:val="Subtitle Char"/>
    <w:link w:val="Subtitle"/>
    <w:rsid w:val="00680887"/>
    <w:rPr>
      <w:rFonts w:ascii="Cambria" w:eastAsia="Times New Roman" w:hAnsi="Cambria" w:cs="Times New Roman"/>
      <w:sz w:val="24"/>
      <w:szCs w:val="24"/>
    </w:rPr>
  </w:style>
  <w:style w:type="paragraph" w:styleId="TableofAuthorities">
    <w:name w:val="table of authorities"/>
    <w:basedOn w:val="Normal"/>
    <w:next w:val="Normal"/>
    <w:rsid w:val="00680887"/>
    <w:pPr>
      <w:ind w:left="200" w:hanging="200"/>
    </w:pPr>
  </w:style>
  <w:style w:type="paragraph" w:styleId="TableofFigures">
    <w:name w:val="table of figures"/>
    <w:basedOn w:val="Normal"/>
    <w:next w:val="Normal"/>
    <w:rsid w:val="00680887"/>
  </w:style>
  <w:style w:type="paragraph" w:styleId="TOAHeading">
    <w:name w:val="toa heading"/>
    <w:basedOn w:val="Normal"/>
    <w:next w:val="Normal"/>
    <w:rsid w:val="00680887"/>
    <w:pPr>
      <w:spacing w:before="120"/>
    </w:pPr>
    <w:rPr>
      <w:rFonts w:ascii="Cambria" w:hAnsi="Cambria"/>
      <w:b/>
      <w:bCs/>
      <w:sz w:val="24"/>
      <w:szCs w:val="24"/>
    </w:rPr>
  </w:style>
  <w:style w:type="paragraph" w:styleId="TOC1">
    <w:name w:val="toc 1"/>
    <w:basedOn w:val="Normal"/>
    <w:next w:val="Normal"/>
    <w:autoRedefine/>
    <w:rsid w:val="00680887"/>
  </w:style>
  <w:style w:type="paragraph" w:styleId="TOC2">
    <w:name w:val="toc 2"/>
    <w:basedOn w:val="Normal"/>
    <w:next w:val="Normal"/>
    <w:autoRedefine/>
    <w:rsid w:val="00680887"/>
    <w:pPr>
      <w:ind w:left="200"/>
    </w:pPr>
  </w:style>
  <w:style w:type="paragraph" w:styleId="TOC3">
    <w:name w:val="toc 3"/>
    <w:basedOn w:val="Normal"/>
    <w:next w:val="Normal"/>
    <w:autoRedefine/>
    <w:rsid w:val="00680887"/>
    <w:pPr>
      <w:ind w:left="400"/>
    </w:pPr>
  </w:style>
  <w:style w:type="paragraph" w:styleId="TOC4">
    <w:name w:val="toc 4"/>
    <w:basedOn w:val="Normal"/>
    <w:next w:val="Normal"/>
    <w:autoRedefine/>
    <w:rsid w:val="00680887"/>
    <w:pPr>
      <w:ind w:left="600"/>
    </w:pPr>
  </w:style>
  <w:style w:type="paragraph" w:styleId="TOC5">
    <w:name w:val="toc 5"/>
    <w:basedOn w:val="Normal"/>
    <w:next w:val="Normal"/>
    <w:autoRedefine/>
    <w:rsid w:val="00680887"/>
    <w:pPr>
      <w:ind w:left="800"/>
    </w:pPr>
  </w:style>
  <w:style w:type="paragraph" w:styleId="TOC6">
    <w:name w:val="toc 6"/>
    <w:basedOn w:val="Normal"/>
    <w:next w:val="Normal"/>
    <w:autoRedefine/>
    <w:rsid w:val="00680887"/>
    <w:pPr>
      <w:ind w:left="1000"/>
    </w:pPr>
  </w:style>
  <w:style w:type="paragraph" w:styleId="TOC7">
    <w:name w:val="toc 7"/>
    <w:basedOn w:val="Normal"/>
    <w:next w:val="Normal"/>
    <w:autoRedefine/>
    <w:rsid w:val="00680887"/>
    <w:pPr>
      <w:ind w:left="1200"/>
    </w:pPr>
  </w:style>
  <w:style w:type="paragraph" w:styleId="TOC8">
    <w:name w:val="toc 8"/>
    <w:basedOn w:val="Normal"/>
    <w:next w:val="Normal"/>
    <w:autoRedefine/>
    <w:rsid w:val="00680887"/>
    <w:pPr>
      <w:ind w:left="1400"/>
    </w:pPr>
  </w:style>
  <w:style w:type="paragraph" w:styleId="TOC9">
    <w:name w:val="toc 9"/>
    <w:basedOn w:val="Normal"/>
    <w:next w:val="Normal"/>
    <w:autoRedefine/>
    <w:rsid w:val="00680887"/>
    <w:pPr>
      <w:ind w:left="1600"/>
    </w:pPr>
  </w:style>
  <w:style w:type="paragraph" w:styleId="TOCHeading">
    <w:name w:val="TOC Heading"/>
    <w:basedOn w:val="Heading1"/>
    <w:next w:val="Normal"/>
    <w:uiPriority w:val="39"/>
    <w:semiHidden/>
    <w:unhideWhenUsed/>
    <w:qFormat/>
    <w:rsid w:val="00680887"/>
    <w:pPr>
      <w:spacing w:before="240" w:after="60"/>
      <w:jc w:val="left"/>
      <w:outlineLvl w:val="9"/>
    </w:pPr>
    <w:rPr>
      <w:rFonts w:ascii="Cambria" w:hAnsi="Cambria"/>
      <w:kern w:val="32"/>
      <w:sz w:val="32"/>
      <w:szCs w:val="32"/>
    </w:rPr>
  </w:style>
  <w:style w:type="table" w:customStyle="1" w:styleId="TableGrid1">
    <w:name w:val="Table Grid1"/>
    <w:basedOn w:val="TableNormal"/>
    <w:next w:val="TableGrid"/>
    <w:uiPriority w:val="59"/>
    <w:rsid w:val="00AE462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link w:val="BodyTextIndent3"/>
    <w:rsid w:val="00AE462E"/>
  </w:style>
  <w:style w:type="character" w:styleId="CommentReference">
    <w:name w:val="annotation reference"/>
    <w:basedOn w:val="DefaultParagraphFont"/>
    <w:rsid w:val="00C11562"/>
    <w:rPr>
      <w:sz w:val="16"/>
      <w:szCs w:val="16"/>
    </w:rPr>
  </w:style>
  <w:style w:type="paragraph" w:styleId="Revision">
    <w:name w:val="Revision"/>
    <w:hidden/>
    <w:uiPriority w:val="99"/>
    <w:semiHidden/>
    <w:rsid w:val="00C11562"/>
  </w:style>
  <w:style w:type="character" w:styleId="PlaceholderText">
    <w:name w:val="Placeholder Text"/>
    <w:basedOn w:val="DefaultParagraphFont"/>
    <w:uiPriority w:val="99"/>
    <w:semiHidden/>
    <w:rsid w:val="00B86C51"/>
    <w:rPr>
      <w:color w:val="808080"/>
    </w:rPr>
  </w:style>
  <w:style w:type="character" w:styleId="UnresolvedMention">
    <w:name w:val="Unresolved Mention"/>
    <w:basedOn w:val="DefaultParagraphFont"/>
    <w:uiPriority w:val="99"/>
    <w:semiHidden/>
    <w:unhideWhenUsed/>
    <w:rsid w:val="0074218C"/>
    <w:rPr>
      <w:color w:val="605E5C"/>
      <w:shd w:val="clear" w:color="auto" w:fill="E1DFDD"/>
    </w:rPr>
  </w:style>
  <w:style w:type="paragraph" w:customStyle="1" w:styleId="TableParagraph">
    <w:name w:val="Table Paragraph"/>
    <w:basedOn w:val="Normal"/>
    <w:uiPriority w:val="1"/>
    <w:qFormat/>
    <w:rsid w:val="000C673E"/>
    <w:pPr>
      <w:autoSpaceDE w:val="0"/>
      <w:autoSpaceDN w:val="0"/>
      <w:adjustRightInd w:val="0"/>
      <w:spacing w:line="250" w:lineRule="exact"/>
      <w:ind w:left="35"/>
      <w:jc w:val="center"/>
    </w:pPr>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7652">
      <w:bodyDiv w:val="1"/>
      <w:marLeft w:val="0"/>
      <w:marRight w:val="0"/>
      <w:marTop w:val="0"/>
      <w:marBottom w:val="0"/>
      <w:divBdr>
        <w:top w:val="none" w:sz="0" w:space="0" w:color="auto"/>
        <w:left w:val="none" w:sz="0" w:space="0" w:color="auto"/>
        <w:bottom w:val="none" w:sz="0" w:space="0" w:color="auto"/>
        <w:right w:val="none" w:sz="0" w:space="0" w:color="auto"/>
      </w:divBdr>
    </w:div>
    <w:div w:id="208300551">
      <w:bodyDiv w:val="1"/>
      <w:marLeft w:val="0"/>
      <w:marRight w:val="0"/>
      <w:marTop w:val="0"/>
      <w:marBottom w:val="0"/>
      <w:divBdr>
        <w:top w:val="none" w:sz="0" w:space="0" w:color="auto"/>
        <w:left w:val="none" w:sz="0" w:space="0" w:color="auto"/>
        <w:bottom w:val="none" w:sz="0" w:space="0" w:color="auto"/>
        <w:right w:val="none" w:sz="0" w:space="0" w:color="auto"/>
      </w:divBdr>
    </w:div>
    <w:div w:id="465128569">
      <w:bodyDiv w:val="1"/>
      <w:marLeft w:val="0"/>
      <w:marRight w:val="0"/>
      <w:marTop w:val="0"/>
      <w:marBottom w:val="0"/>
      <w:divBdr>
        <w:top w:val="none" w:sz="0" w:space="0" w:color="auto"/>
        <w:left w:val="none" w:sz="0" w:space="0" w:color="auto"/>
        <w:bottom w:val="none" w:sz="0" w:space="0" w:color="auto"/>
        <w:right w:val="none" w:sz="0" w:space="0" w:color="auto"/>
      </w:divBdr>
    </w:div>
    <w:div w:id="522596658">
      <w:bodyDiv w:val="1"/>
      <w:marLeft w:val="0"/>
      <w:marRight w:val="0"/>
      <w:marTop w:val="0"/>
      <w:marBottom w:val="0"/>
      <w:divBdr>
        <w:top w:val="none" w:sz="0" w:space="0" w:color="auto"/>
        <w:left w:val="none" w:sz="0" w:space="0" w:color="auto"/>
        <w:bottom w:val="none" w:sz="0" w:space="0" w:color="auto"/>
        <w:right w:val="none" w:sz="0" w:space="0" w:color="auto"/>
      </w:divBdr>
    </w:div>
    <w:div w:id="545217409">
      <w:bodyDiv w:val="1"/>
      <w:marLeft w:val="0"/>
      <w:marRight w:val="0"/>
      <w:marTop w:val="0"/>
      <w:marBottom w:val="0"/>
      <w:divBdr>
        <w:top w:val="none" w:sz="0" w:space="0" w:color="auto"/>
        <w:left w:val="none" w:sz="0" w:space="0" w:color="auto"/>
        <w:bottom w:val="none" w:sz="0" w:space="0" w:color="auto"/>
        <w:right w:val="none" w:sz="0" w:space="0" w:color="auto"/>
      </w:divBdr>
    </w:div>
    <w:div w:id="720134484">
      <w:bodyDiv w:val="1"/>
      <w:marLeft w:val="0"/>
      <w:marRight w:val="0"/>
      <w:marTop w:val="0"/>
      <w:marBottom w:val="0"/>
      <w:divBdr>
        <w:top w:val="none" w:sz="0" w:space="0" w:color="auto"/>
        <w:left w:val="none" w:sz="0" w:space="0" w:color="auto"/>
        <w:bottom w:val="none" w:sz="0" w:space="0" w:color="auto"/>
        <w:right w:val="none" w:sz="0" w:space="0" w:color="auto"/>
      </w:divBdr>
    </w:div>
    <w:div w:id="1246917430">
      <w:bodyDiv w:val="1"/>
      <w:marLeft w:val="0"/>
      <w:marRight w:val="0"/>
      <w:marTop w:val="0"/>
      <w:marBottom w:val="0"/>
      <w:divBdr>
        <w:top w:val="none" w:sz="0" w:space="0" w:color="auto"/>
        <w:left w:val="none" w:sz="0" w:space="0" w:color="auto"/>
        <w:bottom w:val="none" w:sz="0" w:space="0" w:color="auto"/>
        <w:right w:val="none" w:sz="0" w:space="0" w:color="auto"/>
      </w:divBdr>
    </w:div>
    <w:div w:id="1267276900">
      <w:bodyDiv w:val="1"/>
      <w:marLeft w:val="0"/>
      <w:marRight w:val="0"/>
      <w:marTop w:val="0"/>
      <w:marBottom w:val="0"/>
      <w:divBdr>
        <w:top w:val="none" w:sz="0" w:space="0" w:color="auto"/>
        <w:left w:val="none" w:sz="0" w:space="0" w:color="auto"/>
        <w:bottom w:val="none" w:sz="0" w:space="0" w:color="auto"/>
        <w:right w:val="none" w:sz="0" w:space="0" w:color="auto"/>
      </w:divBdr>
    </w:div>
    <w:div w:id="1710182669">
      <w:bodyDiv w:val="1"/>
      <w:marLeft w:val="0"/>
      <w:marRight w:val="0"/>
      <w:marTop w:val="0"/>
      <w:marBottom w:val="0"/>
      <w:divBdr>
        <w:top w:val="none" w:sz="0" w:space="0" w:color="auto"/>
        <w:left w:val="none" w:sz="0" w:space="0" w:color="auto"/>
        <w:bottom w:val="none" w:sz="0" w:space="0" w:color="auto"/>
        <w:right w:val="none" w:sz="0" w:space="0" w:color="auto"/>
      </w:divBdr>
    </w:div>
    <w:div w:id="194734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CTadmin@berkscd.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rkscd.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CTadmin@berksc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C4E61-9EB4-4C20-95A6-D5ED666A1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4490</Words>
  <Characters>26043</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BERKS COUNTY CONSERVATION DISTRICT</vt:lpstr>
    </vt:vector>
  </TitlesOfParts>
  <Company>BCCD</Company>
  <LinksUpToDate>false</LinksUpToDate>
  <CharactersWithSpaces>30473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BERKS COUNTY CONSERVATION DISTRICT</dc:title>
  <dc:creator>Thomas Forsythe</dc:creator>
  <cp:lastModifiedBy>Thomas Forsythe</cp:lastModifiedBy>
  <cp:revision>13</cp:revision>
  <cp:lastPrinted>2026-09-23T13:49:00Z</cp:lastPrinted>
  <dcterms:created xsi:type="dcterms:W3CDTF">2026-09-04T13:45:00Z</dcterms:created>
  <dcterms:modified xsi:type="dcterms:W3CDTF">2026-09-23T14:10:00Z</dcterms:modified>
</cp:coreProperties>
</file>