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EE4" w:rsidRPr="00A86A76" w:rsidRDefault="00D077F7" w:rsidP="003226AD">
      <w:pPr>
        <w:spacing w:after="120"/>
        <w:jc w:val="center"/>
        <w:rPr>
          <w:rFonts w:ascii="Brush Script MT" w:hAnsi="Brush Script MT"/>
          <w:b/>
          <w:sz w:val="36"/>
        </w:rPr>
      </w:pPr>
      <w:r w:rsidRPr="00A86A76">
        <w:rPr>
          <w:rFonts w:ascii="Brush Script MT" w:hAnsi="Brush Script MT"/>
          <w:b/>
          <w:sz w:val="36"/>
        </w:rPr>
        <w:t>Berks County Conservation District Scholarship Application</w:t>
      </w:r>
    </w:p>
    <w:p w:rsidR="00D077F7" w:rsidRDefault="00D077F7" w:rsidP="003226AD">
      <w:pPr>
        <w:spacing w:after="120"/>
        <w:jc w:val="center"/>
      </w:pPr>
      <w:r>
        <w:t>The attached application is to compete for the following scholarships:</w:t>
      </w:r>
    </w:p>
    <w:p w:rsidR="00A86A76" w:rsidRPr="00A86A76" w:rsidRDefault="00D077F7" w:rsidP="003226AD">
      <w:pPr>
        <w:spacing w:after="120"/>
        <w:jc w:val="center"/>
        <w:rPr>
          <w:b/>
        </w:rPr>
      </w:pPr>
      <w:r w:rsidRPr="00A86A76">
        <w:rPr>
          <w:b/>
        </w:rPr>
        <w:t>$4,000 Scholarship</w:t>
      </w:r>
      <w:r w:rsidR="00A86A76" w:rsidRPr="00A86A76">
        <w:rPr>
          <w:b/>
        </w:rPr>
        <w:t xml:space="preserve"> </w:t>
      </w:r>
    </w:p>
    <w:p w:rsidR="00A86A76" w:rsidRPr="00A86A76" w:rsidRDefault="00D077F7" w:rsidP="003226AD">
      <w:pPr>
        <w:spacing w:after="120"/>
        <w:jc w:val="center"/>
        <w:rPr>
          <w:b/>
        </w:rPr>
      </w:pPr>
      <w:r w:rsidRPr="00A86A76">
        <w:rPr>
          <w:b/>
        </w:rPr>
        <w:t>$1,000 Scholarship</w:t>
      </w:r>
      <w:r w:rsidR="00A86A76" w:rsidRPr="00A86A76">
        <w:rPr>
          <w:b/>
        </w:rPr>
        <w:t xml:space="preserve"> </w:t>
      </w:r>
    </w:p>
    <w:p w:rsidR="00D077F7" w:rsidRDefault="00D077F7" w:rsidP="003226AD">
      <w:pPr>
        <w:spacing w:after="120"/>
        <w:jc w:val="center"/>
        <w:rPr>
          <w:b/>
        </w:rPr>
      </w:pPr>
      <w:r w:rsidRPr="00A86A76">
        <w:rPr>
          <w:b/>
        </w:rPr>
        <w:t>$500 Solon Philips Memorial Scholarshi</w:t>
      </w:r>
      <w:bookmarkStart w:id="0" w:name="_GoBack"/>
      <w:bookmarkEnd w:id="0"/>
      <w:r w:rsidRPr="00A86A76">
        <w:rPr>
          <w:b/>
        </w:rPr>
        <w:t>p</w:t>
      </w:r>
    </w:p>
    <w:p w:rsidR="00C71CCD" w:rsidRPr="00A86A76" w:rsidRDefault="00C71CCD" w:rsidP="003226AD">
      <w:pPr>
        <w:spacing w:after="120"/>
        <w:jc w:val="center"/>
        <w:rPr>
          <w:b/>
        </w:rPr>
      </w:pPr>
      <w:r>
        <w:rPr>
          <w:b/>
        </w:rPr>
        <w:t>$500 Memorial Endowment Scholarship</w:t>
      </w:r>
    </w:p>
    <w:p w:rsidR="00D077F7" w:rsidRPr="00097D6E" w:rsidRDefault="00D077F7" w:rsidP="00D077F7">
      <w:pPr>
        <w:rPr>
          <w:b/>
          <w:i/>
        </w:rPr>
      </w:pPr>
      <w:r w:rsidRPr="00097D6E">
        <w:rPr>
          <w:b/>
          <w:i/>
        </w:rPr>
        <w:t>Qualifications:</w:t>
      </w:r>
    </w:p>
    <w:p w:rsidR="00D077F7" w:rsidRDefault="00D077F7" w:rsidP="00A86A76">
      <w:pPr>
        <w:pStyle w:val="ListParagraph"/>
        <w:numPr>
          <w:ilvl w:val="0"/>
          <w:numId w:val="12"/>
        </w:numPr>
      </w:pPr>
      <w:r>
        <w:t>Berks County High School senior or college student that will enter or is currently enrolled in an undergraduate program in 2013.</w:t>
      </w:r>
    </w:p>
    <w:p w:rsidR="00D077F7" w:rsidRDefault="00D077F7" w:rsidP="00A86A76">
      <w:pPr>
        <w:pStyle w:val="ListParagraph"/>
        <w:numPr>
          <w:ilvl w:val="0"/>
          <w:numId w:val="12"/>
        </w:numPr>
      </w:pPr>
      <w:r>
        <w:t>Demonstrates the desire to major in a conversation-related field.</w:t>
      </w:r>
    </w:p>
    <w:p w:rsidR="00D077F7" w:rsidRDefault="00D077F7" w:rsidP="00A86A76">
      <w:pPr>
        <w:pStyle w:val="ListParagraph"/>
        <w:numPr>
          <w:ilvl w:val="0"/>
          <w:numId w:val="12"/>
        </w:numPr>
      </w:pPr>
      <w:r>
        <w:t>Accepted by an accredited institution of higher learning. The acceptance letter must be submitted with the application</w:t>
      </w:r>
      <w:r w:rsidR="00AA59AD">
        <w:t xml:space="preserve">. </w:t>
      </w:r>
    </w:p>
    <w:p w:rsidR="00D077F7" w:rsidRPr="00A86A76" w:rsidRDefault="00D077F7" w:rsidP="00D077F7">
      <w:pPr>
        <w:rPr>
          <w:b/>
          <w:i/>
        </w:rPr>
      </w:pPr>
      <w:r w:rsidRPr="00A86A76">
        <w:rPr>
          <w:b/>
          <w:i/>
        </w:rPr>
        <w:t>Conditions for Award of the Scholarships:</w:t>
      </w:r>
    </w:p>
    <w:p w:rsidR="00D077F7" w:rsidRDefault="00D077F7" w:rsidP="00A86A76">
      <w:pPr>
        <w:pStyle w:val="ListParagraph"/>
        <w:numPr>
          <w:ilvl w:val="0"/>
          <w:numId w:val="13"/>
        </w:numPr>
      </w:pPr>
      <w:r>
        <w:t>Students must be enrolled in an undergraduate program related to conservation, engineer</w:t>
      </w:r>
      <w:r w:rsidR="00AA59AD">
        <w:t>ing, or other environmental maj</w:t>
      </w:r>
      <w:r>
        <w:t>or course of study. The determination of acceptable enrollment will be made with the submission of the student’s tuition bill to the Berks County Conservation District for the first semester of his/her year. Failure to be enrolled in the stated major will be cause for the scholarship to be forfeited.</w:t>
      </w:r>
    </w:p>
    <w:p w:rsidR="00D077F7" w:rsidRDefault="00D077F7" w:rsidP="00A86A76">
      <w:pPr>
        <w:pStyle w:val="ListParagraph"/>
        <w:numPr>
          <w:ilvl w:val="0"/>
          <w:numId w:val="13"/>
        </w:numPr>
      </w:pPr>
      <w:r>
        <w:t>Scholarship recipients for college students already enrolled in an undergraduate program related to conservation, engineering or other environmental major course of study must have a cumulative grade point average (GPA) of 2.85. The determination of a sufficient GPA will be made with the submission of the student’s transcript to the Berks County Conservation District. Failure to maintain a GPA of 2.85 will be cause to not award the scholarship.</w:t>
      </w:r>
    </w:p>
    <w:p w:rsidR="00AA59AD" w:rsidRDefault="00AA59AD" w:rsidP="00A86A76">
      <w:pPr>
        <w:pStyle w:val="ListParagraph"/>
        <w:numPr>
          <w:ilvl w:val="0"/>
          <w:numId w:val="13"/>
        </w:numPr>
      </w:pPr>
      <w:r>
        <w:t>The determination of whether the major course of study qualifi3es will be at the discretion of the Board of Directors of the Berks County Conservation District.</w:t>
      </w:r>
    </w:p>
    <w:p w:rsidR="00A86A76" w:rsidRDefault="00A86A76" w:rsidP="00A86A76">
      <w:pPr>
        <w:spacing w:after="0"/>
      </w:pPr>
      <w:r>
        <w:t>Please use a separate sheet(s) of 8 ½ white paper to provide us with the following information:</w:t>
      </w:r>
    </w:p>
    <w:p w:rsidR="00A86A76" w:rsidRDefault="00A86A76" w:rsidP="00097D6E">
      <w:pPr>
        <w:spacing w:after="0"/>
      </w:pPr>
    </w:p>
    <w:p w:rsidR="00AA59AD" w:rsidRDefault="00AA59AD" w:rsidP="00097D6E">
      <w:pPr>
        <w:spacing w:after="0"/>
        <w:rPr>
          <w:b/>
          <w:i/>
        </w:rPr>
      </w:pPr>
      <w:r w:rsidRPr="00097D6E">
        <w:rPr>
          <w:b/>
          <w:i/>
        </w:rPr>
        <w:t>I. Identification</w:t>
      </w:r>
    </w:p>
    <w:p w:rsidR="00A86A76" w:rsidRPr="00097D6E" w:rsidRDefault="00A86A76" w:rsidP="00097D6E">
      <w:pPr>
        <w:spacing w:after="0"/>
        <w:rPr>
          <w:b/>
          <w:i/>
        </w:rPr>
      </w:pPr>
    </w:p>
    <w:p w:rsidR="00AA59AD" w:rsidRPr="00A86A76" w:rsidRDefault="00AA59AD" w:rsidP="00A86A76">
      <w:pPr>
        <w:spacing w:after="0" w:line="360" w:lineRule="auto"/>
        <w:rPr>
          <w:b/>
        </w:rPr>
      </w:pPr>
      <w:r w:rsidRPr="00A86A76">
        <w:rPr>
          <w:b/>
        </w:rPr>
        <w:t>Full Name: ________________________________________________________________________________________</w:t>
      </w:r>
    </w:p>
    <w:p w:rsidR="00AA59AD" w:rsidRPr="00A86A76" w:rsidRDefault="00AA59AD" w:rsidP="00A86A76">
      <w:pPr>
        <w:spacing w:after="0" w:line="360" w:lineRule="auto"/>
        <w:rPr>
          <w:b/>
        </w:rPr>
      </w:pPr>
      <w:r w:rsidRPr="00A86A76">
        <w:rPr>
          <w:b/>
        </w:rPr>
        <w:t>Street Address: __________________________________________________________________________________</w:t>
      </w:r>
    </w:p>
    <w:p w:rsidR="00AA59AD" w:rsidRPr="00A86A76" w:rsidRDefault="00AA59AD" w:rsidP="00A86A76">
      <w:pPr>
        <w:spacing w:after="0" w:line="360" w:lineRule="auto"/>
        <w:rPr>
          <w:b/>
        </w:rPr>
      </w:pPr>
      <w:r w:rsidRPr="00A86A76">
        <w:rPr>
          <w:b/>
        </w:rPr>
        <w:lastRenderedPageBreak/>
        <w:t>City: ___________________________________________________ State: _________</w:t>
      </w:r>
      <w:r w:rsidR="00097D6E" w:rsidRPr="00A86A76">
        <w:rPr>
          <w:b/>
        </w:rPr>
        <w:t>_ Zip</w:t>
      </w:r>
      <w:r w:rsidRPr="00A86A76">
        <w:rPr>
          <w:b/>
        </w:rPr>
        <w:t>: ____________________</w:t>
      </w:r>
    </w:p>
    <w:p w:rsidR="00AA59AD" w:rsidRPr="00A86A76" w:rsidRDefault="00AA59AD" w:rsidP="00A86A76">
      <w:pPr>
        <w:spacing w:after="0" w:line="360" w:lineRule="auto"/>
        <w:rPr>
          <w:b/>
        </w:rPr>
      </w:pPr>
      <w:r w:rsidRPr="00A86A76">
        <w:rPr>
          <w:b/>
        </w:rPr>
        <w:t>Telephone: __________________________</w:t>
      </w:r>
      <w:r w:rsidR="00A86A76">
        <w:rPr>
          <w:b/>
        </w:rPr>
        <w:t>_______</w:t>
      </w:r>
      <w:r w:rsidRPr="00A86A76">
        <w:rPr>
          <w:b/>
        </w:rPr>
        <w:t>______ Date of Birth: _______________________________</w:t>
      </w:r>
    </w:p>
    <w:p w:rsidR="00AA59AD" w:rsidRPr="00A86A76" w:rsidRDefault="00AA59AD" w:rsidP="00A86A76">
      <w:pPr>
        <w:spacing w:after="0" w:line="360" w:lineRule="auto"/>
        <w:rPr>
          <w:b/>
        </w:rPr>
      </w:pPr>
      <w:r w:rsidRPr="00A86A76">
        <w:rPr>
          <w:b/>
        </w:rPr>
        <w:t>Name of Parent(s) or Guardian(s): ____________________________________________________________</w:t>
      </w:r>
    </w:p>
    <w:p w:rsidR="00AA59AD" w:rsidRPr="00A86A76" w:rsidRDefault="00AA59AD" w:rsidP="00A86A76">
      <w:pPr>
        <w:spacing w:after="0" w:line="360" w:lineRule="auto"/>
        <w:rPr>
          <w:b/>
        </w:rPr>
      </w:pPr>
      <w:r w:rsidRPr="00A86A76">
        <w:rPr>
          <w:b/>
        </w:rPr>
        <w:t>Parent or Guardian Address: __________________________________________________________________</w:t>
      </w:r>
    </w:p>
    <w:p w:rsidR="00AA59AD" w:rsidRPr="00A86A76" w:rsidRDefault="00AA59AD" w:rsidP="00A86A76">
      <w:pPr>
        <w:spacing w:after="0" w:line="360" w:lineRule="auto"/>
        <w:rPr>
          <w:b/>
        </w:rPr>
      </w:pPr>
      <w:r w:rsidRPr="00A86A76">
        <w:rPr>
          <w:b/>
        </w:rPr>
        <w:t>City: ___________________________________________________ State: _________</w:t>
      </w:r>
      <w:r w:rsidR="00097D6E" w:rsidRPr="00A86A76">
        <w:rPr>
          <w:b/>
        </w:rPr>
        <w:t>_ Zip</w:t>
      </w:r>
      <w:r w:rsidRPr="00A86A76">
        <w:rPr>
          <w:b/>
        </w:rPr>
        <w:t>: ____________________</w:t>
      </w:r>
    </w:p>
    <w:p w:rsidR="00AA59AD" w:rsidRPr="00A86A76" w:rsidRDefault="00AA59AD" w:rsidP="00A86A76">
      <w:pPr>
        <w:spacing w:after="0" w:line="360" w:lineRule="auto"/>
        <w:rPr>
          <w:b/>
        </w:rPr>
      </w:pPr>
      <w:r w:rsidRPr="00A86A76">
        <w:rPr>
          <w:b/>
        </w:rPr>
        <w:t>Telephone</w:t>
      </w:r>
      <w:r w:rsidRPr="00A86A76">
        <w:rPr>
          <w:b/>
        </w:rPr>
        <w:t xml:space="preserve"> (If different from above</w:t>
      </w:r>
      <w:r w:rsidR="00097D6E" w:rsidRPr="00A86A76">
        <w:rPr>
          <w:b/>
        </w:rPr>
        <w:t>):</w:t>
      </w:r>
      <w:r w:rsidRPr="00A86A76">
        <w:rPr>
          <w:b/>
        </w:rPr>
        <w:t xml:space="preserve"> </w:t>
      </w:r>
      <w:r w:rsidRPr="00A86A76">
        <w:rPr>
          <w:b/>
        </w:rPr>
        <w:t>_________________________</w:t>
      </w:r>
      <w:r w:rsidRPr="00A86A76">
        <w:rPr>
          <w:b/>
        </w:rPr>
        <w:t>________________________________</w:t>
      </w:r>
    </w:p>
    <w:p w:rsidR="00AA59AD" w:rsidRPr="00097D6E" w:rsidRDefault="00AA59AD" w:rsidP="00D077F7">
      <w:pPr>
        <w:rPr>
          <w:b/>
          <w:i/>
        </w:rPr>
      </w:pPr>
      <w:r w:rsidRPr="00097D6E">
        <w:rPr>
          <w:b/>
          <w:i/>
        </w:rPr>
        <w:t>II. Personal Record (</w:t>
      </w:r>
      <w:r w:rsidR="00097D6E" w:rsidRPr="00097D6E">
        <w:rPr>
          <w:b/>
          <w:i/>
        </w:rPr>
        <w:t>20</w:t>
      </w:r>
      <w:r w:rsidRPr="00097D6E">
        <w:rPr>
          <w:b/>
          <w:i/>
        </w:rPr>
        <w:t xml:space="preserve"> Points)</w:t>
      </w:r>
    </w:p>
    <w:p w:rsidR="00AA59AD" w:rsidRDefault="00AA59AD" w:rsidP="00AA59AD">
      <w:pPr>
        <w:pStyle w:val="ListParagraph"/>
        <w:numPr>
          <w:ilvl w:val="0"/>
          <w:numId w:val="8"/>
        </w:numPr>
      </w:pPr>
      <w:r>
        <w:t>Organizations: List school and community organizations in which you were or are currently involved. Include dates of involvement.</w:t>
      </w:r>
    </w:p>
    <w:p w:rsidR="00AA59AD" w:rsidRDefault="00AA59AD" w:rsidP="00AA59AD">
      <w:pPr>
        <w:pStyle w:val="ListParagraph"/>
        <w:numPr>
          <w:ilvl w:val="0"/>
          <w:numId w:val="8"/>
        </w:numPr>
      </w:pPr>
      <w:r>
        <w:t>Awards: List any important awards and recognition you have received.</w:t>
      </w:r>
    </w:p>
    <w:p w:rsidR="00AA59AD" w:rsidRDefault="00AA59AD" w:rsidP="00AA59AD">
      <w:pPr>
        <w:pStyle w:val="ListParagraph"/>
        <w:numPr>
          <w:ilvl w:val="0"/>
          <w:numId w:val="8"/>
        </w:numPr>
      </w:pPr>
      <w:r>
        <w:t>Outstanding Accomplishments: List any outstanding accomplishments and how they relate to personal goals and aspirations.</w:t>
      </w:r>
    </w:p>
    <w:p w:rsidR="00AA59AD" w:rsidRPr="00097D6E" w:rsidRDefault="00AA59AD" w:rsidP="00AA59AD">
      <w:pPr>
        <w:rPr>
          <w:b/>
          <w:i/>
        </w:rPr>
      </w:pPr>
      <w:r w:rsidRPr="00097D6E">
        <w:rPr>
          <w:b/>
          <w:i/>
        </w:rPr>
        <w:t>III. Scholastic Record (</w:t>
      </w:r>
      <w:r w:rsidR="00097D6E" w:rsidRPr="00097D6E">
        <w:rPr>
          <w:b/>
          <w:i/>
        </w:rPr>
        <w:t xml:space="preserve">20 </w:t>
      </w:r>
      <w:r w:rsidRPr="00097D6E">
        <w:rPr>
          <w:b/>
          <w:i/>
        </w:rPr>
        <w:t>Points)</w:t>
      </w:r>
    </w:p>
    <w:p w:rsidR="00AA59AD" w:rsidRDefault="00AA59AD" w:rsidP="00AA59AD">
      <w:pPr>
        <w:pStyle w:val="ListParagraph"/>
        <w:numPr>
          <w:ilvl w:val="0"/>
          <w:numId w:val="9"/>
        </w:numPr>
      </w:pPr>
      <w:r>
        <w:t>High School or College Name: ______________________________________________________________</w:t>
      </w:r>
    </w:p>
    <w:p w:rsidR="00AA59AD" w:rsidRDefault="00AA59AD" w:rsidP="00AA59AD">
      <w:pPr>
        <w:pStyle w:val="ListParagraph"/>
        <w:numPr>
          <w:ilvl w:val="0"/>
          <w:numId w:val="9"/>
        </w:numPr>
      </w:pPr>
      <w:r>
        <w:t>Class Rank: Top 1/10 _____ Top 1/5 _____  Top 1/2 _____ Other __________________________</w:t>
      </w:r>
    </w:p>
    <w:p w:rsidR="00AA59AD" w:rsidRPr="003226AD" w:rsidRDefault="00AA59AD" w:rsidP="00AA59AD">
      <w:pPr>
        <w:pStyle w:val="ListParagraph"/>
        <w:numPr>
          <w:ilvl w:val="0"/>
          <w:numId w:val="9"/>
        </w:numPr>
      </w:pPr>
      <w:r w:rsidRPr="003226AD">
        <w:t>Attach high school or college transcript.</w:t>
      </w:r>
    </w:p>
    <w:p w:rsidR="00AA59AD" w:rsidRPr="003226AD" w:rsidRDefault="00AA59AD" w:rsidP="00AA59AD">
      <w:pPr>
        <w:pStyle w:val="ListParagraph"/>
        <w:numPr>
          <w:ilvl w:val="0"/>
          <w:numId w:val="9"/>
        </w:numPr>
      </w:pPr>
      <w:r w:rsidRPr="003226AD">
        <w:t>Attach copy of college acceptance letter.</w:t>
      </w:r>
    </w:p>
    <w:p w:rsidR="00097D6E" w:rsidRPr="00097D6E" w:rsidRDefault="00097D6E" w:rsidP="00097D6E">
      <w:pPr>
        <w:rPr>
          <w:b/>
          <w:i/>
        </w:rPr>
      </w:pPr>
      <w:r w:rsidRPr="00097D6E">
        <w:rPr>
          <w:b/>
          <w:i/>
        </w:rPr>
        <w:t>IV. Career Plans (5 Points)</w:t>
      </w:r>
    </w:p>
    <w:p w:rsidR="00097D6E" w:rsidRDefault="00097D6E" w:rsidP="00097D6E">
      <w:pPr>
        <w:pStyle w:val="ListParagraph"/>
        <w:numPr>
          <w:ilvl w:val="0"/>
          <w:numId w:val="11"/>
        </w:numPr>
      </w:pPr>
      <w:r>
        <w:t>Write a simple statement explaining your goals and career plans.</w:t>
      </w:r>
    </w:p>
    <w:p w:rsidR="00097D6E" w:rsidRPr="00097D6E" w:rsidRDefault="00097D6E" w:rsidP="00097D6E">
      <w:pPr>
        <w:rPr>
          <w:b/>
          <w:i/>
        </w:rPr>
      </w:pPr>
      <w:r w:rsidRPr="00097D6E">
        <w:rPr>
          <w:b/>
          <w:i/>
        </w:rPr>
        <w:t>V. Letters of Recommendation and Other Pertinent Information (5 Points)</w:t>
      </w:r>
    </w:p>
    <w:p w:rsidR="00097D6E" w:rsidRDefault="00097D6E" w:rsidP="00097D6E">
      <w:r>
        <w:t>Attached at least one, but no more, than three letters of recommendation. Other pertinent information such as newspaper clippings may be included.</w:t>
      </w:r>
    </w:p>
    <w:p w:rsidR="00097D6E" w:rsidRPr="00097D6E" w:rsidRDefault="00097D6E" w:rsidP="00097D6E">
      <w:pPr>
        <w:rPr>
          <w:b/>
          <w:i/>
        </w:rPr>
      </w:pPr>
      <w:r w:rsidRPr="00097D6E">
        <w:rPr>
          <w:b/>
          <w:i/>
        </w:rPr>
        <w:t>VI. Submit a 500-Word Essay on the Following Topic (50 Points)</w:t>
      </w:r>
    </w:p>
    <w:p w:rsidR="00097D6E" w:rsidRDefault="00097D6E" w:rsidP="00097D6E">
      <w:r>
        <w:t>H</w:t>
      </w:r>
      <w:r>
        <w:t>ow ha</w:t>
      </w:r>
      <w:r>
        <w:t>s</w:t>
      </w:r>
      <w:r>
        <w:t xml:space="preserve"> the actions and ideas of Hugh Hammond Bennett, the Father of Soil Conservation, affected modern life and how do you think they will affect your future career goals?</w:t>
      </w:r>
    </w:p>
    <w:p w:rsidR="00AA59AD" w:rsidRDefault="00AA59AD" w:rsidP="00D077F7"/>
    <w:p w:rsidR="00AA59AD" w:rsidRDefault="00AA59AD" w:rsidP="00D077F7"/>
    <w:p w:rsidR="00340B6F" w:rsidRPr="008E3177" w:rsidRDefault="00340B6F" w:rsidP="00D077F7"/>
    <w:sectPr w:rsidR="00340B6F" w:rsidRPr="008E3177" w:rsidSect="00026105">
      <w:headerReference w:type="default" r:id="rId9"/>
      <w:footerReference w:type="default" r:id="rId10"/>
      <w:headerReference w:type="first" r:id="rId11"/>
      <w:footerReference w:type="first" r:id="rId12"/>
      <w:pgSz w:w="12240" w:h="15840"/>
      <w:pgMar w:top="1440" w:right="1440" w:bottom="1440" w:left="1440"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596" w:rsidRDefault="00817596">
      <w:pPr>
        <w:spacing w:after="0"/>
      </w:pPr>
      <w:r>
        <w:separator/>
      </w:r>
    </w:p>
  </w:endnote>
  <w:endnote w:type="continuationSeparator" w:id="0">
    <w:p w:rsidR="00817596" w:rsidRDefault="008175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596" w:rsidRDefault="00A86A76">
    <w:pPr>
      <w:pStyle w:val="Footer"/>
    </w:pPr>
    <w:r>
      <w:rPr>
        <w:noProof/>
      </w:rPr>
      <mc:AlternateContent>
        <mc:Choice Requires="wps">
          <w:drawing>
            <wp:anchor distT="91440" distB="91440" distL="114300" distR="114300" simplePos="0" relativeHeight="251665408" behindDoc="0" locked="0" layoutInCell="0" allowOverlap="1">
              <wp:simplePos x="0" y="0"/>
              <wp:positionH relativeFrom="margin">
                <wp:posOffset>52070</wp:posOffset>
              </wp:positionH>
              <wp:positionV relativeFrom="margin">
                <wp:posOffset>8289290</wp:posOffset>
              </wp:positionV>
              <wp:extent cx="6520180" cy="438150"/>
              <wp:effectExtent l="4445" t="254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520180" cy="438150"/>
                      </a:xfrm>
                      <a:prstGeom prst="rect">
                        <a:avLst/>
                      </a:prstGeom>
                      <a:solidFill>
                        <a:schemeClr val="bg1">
                          <a:lumMod val="100000"/>
                          <a:lumOff val="0"/>
                        </a:schemeClr>
                      </a:solidFill>
                      <a:ln>
                        <a:noFill/>
                      </a:ln>
                      <a:effectLst/>
                      <a:extLst>
                        <a:ext uri="{91240B29-F687-4F45-9708-019B960494DF}">
                          <a14:hiddenLine xmlns:a14="http://schemas.microsoft.com/office/drawing/2010/main" w="19050">
                            <a:solidFill>
                              <a:schemeClr val="tx1">
                                <a:lumMod val="100000"/>
                                <a:lumOff val="0"/>
                              </a:schemeClr>
                            </a:solidFill>
                            <a:miter lim="800000"/>
                            <a:headEnd/>
                            <a:tailEnd/>
                          </a14:hiddenLine>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rsidR="00A86A76" w:rsidRDefault="00A86A76" w:rsidP="00A86A76">
                          <w:pPr>
                            <w:spacing w:after="0"/>
                            <w:jc w:val="center"/>
                            <w:rPr>
                              <w:rFonts w:ascii="Calibri" w:hAnsi="Calibri" w:cstheme="majorHAnsi"/>
                              <w:b/>
                              <w:sz w:val="19"/>
                              <w:szCs w:val="19"/>
                            </w:rPr>
                          </w:pPr>
                          <w:r w:rsidRPr="00D80EA4">
                            <w:rPr>
                              <w:rFonts w:ascii="Calibri" w:hAnsi="Calibri" w:cstheme="majorHAnsi"/>
                              <w:b/>
                              <w:sz w:val="19"/>
                              <w:szCs w:val="19"/>
                            </w:rPr>
                            <w:t xml:space="preserve">1238 County Welfare Road, Suite 200 • Leesport, PA </w:t>
                          </w:r>
                          <w:r>
                            <w:rPr>
                              <w:rFonts w:ascii="Calibri" w:hAnsi="Calibri" w:cstheme="majorHAnsi"/>
                              <w:b/>
                              <w:sz w:val="19"/>
                              <w:szCs w:val="19"/>
                            </w:rPr>
                            <w:t xml:space="preserve">19533 • Tel </w:t>
                          </w:r>
                          <w:r w:rsidRPr="00D80EA4">
                            <w:rPr>
                              <w:rFonts w:ascii="Calibri" w:hAnsi="Calibri" w:cstheme="majorHAnsi"/>
                              <w:b/>
                              <w:sz w:val="19"/>
                              <w:szCs w:val="19"/>
                            </w:rPr>
                            <w:t>610</w:t>
                          </w:r>
                          <w:r>
                            <w:rPr>
                              <w:rFonts w:ascii="Calibri" w:hAnsi="Calibri" w:cstheme="majorHAnsi"/>
                              <w:b/>
                              <w:sz w:val="19"/>
                              <w:szCs w:val="19"/>
                            </w:rPr>
                            <w:t>/</w:t>
                          </w:r>
                          <w:r w:rsidRPr="00D80EA4">
                            <w:rPr>
                              <w:rFonts w:ascii="Calibri" w:hAnsi="Calibri" w:cstheme="majorHAnsi"/>
                              <w:b/>
                              <w:sz w:val="19"/>
                              <w:szCs w:val="19"/>
                            </w:rPr>
                            <w:t>372-4657 • www.berkscd.com</w:t>
                          </w:r>
                        </w:p>
                        <w:p w:rsidR="00097D6E" w:rsidRDefault="00097D6E" w:rsidP="00A86A76">
                          <w:pPr>
                            <w:spacing w:after="0"/>
                            <w:jc w:val="center"/>
                            <w:rPr>
                              <w:rFonts w:ascii="Calibri" w:hAnsi="Calibri" w:cstheme="majorHAnsi"/>
                              <w:b/>
                              <w:sz w:val="19"/>
                              <w:szCs w:val="19"/>
                            </w:rPr>
                          </w:pPr>
                          <w:r>
                            <w:rPr>
                              <w:rFonts w:ascii="Calibri" w:hAnsi="Calibri" w:cstheme="majorHAnsi"/>
                              <w:b/>
                              <w:sz w:val="19"/>
                              <w:szCs w:val="19"/>
                            </w:rPr>
                            <w:t>Page 2 of 2</w:t>
                          </w:r>
                        </w:p>
                        <w:p w:rsidR="00A86A76" w:rsidRPr="00D80EA4" w:rsidRDefault="00A86A76" w:rsidP="00A86A76">
                          <w:pPr>
                            <w:spacing w:after="0"/>
                            <w:jc w:val="center"/>
                            <w:rPr>
                              <w:rFonts w:ascii="Calibri" w:hAnsi="Calibri" w:cstheme="majorHAnsi"/>
                              <w:b/>
                              <w:sz w:val="19"/>
                              <w:szCs w:val="19"/>
                            </w:rPr>
                          </w:pPr>
                          <w:r>
                            <w:rPr>
                              <w:rFonts w:ascii="Calibri" w:hAnsi="Calibri" w:cstheme="majorHAnsi"/>
                              <w:b/>
                              <w:sz w:val="19"/>
                              <w:szCs w:val="19"/>
                            </w:rPr>
                            <w:t>January 4, 2013</w:t>
                          </w:r>
                        </w:p>
                      </w:txbxContent>
                    </wps:txbx>
                    <wps:bodyPr rot="0" vert="horz" wrap="square" lIns="0" tIns="0" rIns="0" bIns="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3" o:spid="_x0000_s1026" style="position:absolute;margin-left:4.1pt;margin-top:652.7pt;width:513.4pt;height:34.5pt;flip:x;z-index:25166540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" o:allowincell="f" fillcolor="white [3212]" stroked="f" strokecolor="black [3213]" strokeweight="1.5pt">
              <v:shadow color="#f5e8b8 [3209]" opacity=".5" offset="-15pt,0"/>
              <v:textbox inset="0,0,0,0">
                <w:txbxContent>
                  <w:p w:rsidR="00A86A76" w:rsidRDefault="00A86A76" w:rsidP="00A86A76">
                    <w:pPr>
                      <w:spacing w:after="0"/>
                      <w:jc w:val="center"/>
                      <w:rPr>
                        <w:rFonts w:ascii="Calibri" w:hAnsi="Calibri" w:cstheme="majorHAnsi"/>
                        <w:b/>
                        <w:sz w:val="19"/>
                        <w:szCs w:val="19"/>
                      </w:rPr>
                    </w:pPr>
                    <w:r w:rsidRPr="00D80EA4">
                      <w:rPr>
                        <w:rFonts w:ascii="Calibri" w:hAnsi="Calibri" w:cstheme="majorHAnsi"/>
                        <w:b/>
                        <w:sz w:val="19"/>
                        <w:szCs w:val="19"/>
                      </w:rPr>
                      <w:t xml:space="preserve">1238 County Welfare Road, Suite 200 • Leesport, PA </w:t>
                    </w:r>
                    <w:r>
                      <w:rPr>
                        <w:rFonts w:ascii="Calibri" w:hAnsi="Calibri" w:cstheme="majorHAnsi"/>
                        <w:b/>
                        <w:sz w:val="19"/>
                        <w:szCs w:val="19"/>
                      </w:rPr>
                      <w:t xml:space="preserve">19533 • Tel </w:t>
                    </w:r>
                    <w:r w:rsidRPr="00D80EA4">
                      <w:rPr>
                        <w:rFonts w:ascii="Calibri" w:hAnsi="Calibri" w:cstheme="majorHAnsi"/>
                        <w:b/>
                        <w:sz w:val="19"/>
                        <w:szCs w:val="19"/>
                      </w:rPr>
                      <w:t>610</w:t>
                    </w:r>
                    <w:r>
                      <w:rPr>
                        <w:rFonts w:ascii="Calibri" w:hAnsi="Calibri" w:cstheme="majorHAnsi"/>
                        <w:b/>
                        <w:sz w:val="19"/>
                        <w:szCs w:val="19"/>
                      </w:rPr>
                      <w:t>/</w:t>
                    </w:r>
                    <w:r w:rsidRPr="00D80EA4">
                      <w:rPr>
                        <w:rFonts w:ascii="Calibri" w:hAnsi="Calibri" w:cstheme="majorHAnsi"/>
                        <w:b/>
                        <w:sz w:val="19"/>
                        <w:szCs w:val="19"/>
                      </w:rPr>
                      <w:t>372-4657 • www.berkscd.com</w:t>
                    </w:r>
                  </w:p>
                  <w:p w:rsidR="00097D6E" w:rsidRDefault="00097D6E" w:rsidP="00A86A76">
                    <w:pPr>
                      <w:spacing w:after="0"/>
                      <w:jc w:val="center"/>
                      <w:rPr>
                        <w:rFonts w:ascii="Calibri" w:hAnsi="Calibri" w:cstheme="majorHAnsi"/>
                        <w:b/>
                        <w:sz w:val="19"/>
                        <w:szCs w:val="19"/>
                      </w:rPr>
                    </w:pPr>
                    <w:r>
                      <w:rPr>
                        <w:rFonts w:ascii="Calibri" w:hAnsi="Calibri" w:cstheme="majorHAnsi"/>
                        <w:b/>
                        <w:sz w:val="19"/>
                        <w:szCs w:val="19"/>
                      </w:rPr>
                      <w:t>Page 2 of 2</w:t>
                    </w:r>
                  </w:p>
                  <w:p w:rsidR="00A86A76" w:rsidRPr="00D80EA4" w:rsidRDefault="00A86A76" w:rsidP="00A86A76">
                    <w:pPr>
                      <w:spacing w:after="0"/>
                      <w:jc w:val="center"/>
                      <w:rPr>
                        <w:rFonts w:ascii="Calibri" w:hAnsi="Calibri" w:cstheme="majorHAnsi"/>
                        <w:b/>
                        <w:sz w:val="19"/>
                        <w:szCs w:val="19"/>
                      </w:rPr>
                    </w:pPr>
                    <w:r>
                      <w:rPr>
                        <w:rFonts w:ascii="Calibri" w:hAnsi="Calibri" w:cstheme="majorHAnsi"/>
                        <w:b/>
                        <w:sz w:val="19"/>
                        <w:szCs w:val="19"/>
                      </w:rPr>
                      <w:t>January 4, 2013</w:t>
                    </w:r>
                  </w:p>
                </w:txbxContent>
              </v:textbox>
              <w10:wrap anchorx="margin" anchory="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596" w:rsidRDefault="00A86A76">
    <w:pPr>
      <w:pStyle w:val="Footer"/>
    </w:pPr>
    <w:r>
      <w:rPr>
        <w:noProof/>
      </w:rPr>
      <mc:AlternateContent>
        <mc:Choice Requires="wps">
          <w:drawing>
            <wp:anchor distT="91440" distB="91440" distL="114300" distR="114300" simplePos="0" relativeHeight="251664384" behindDoc="0" locked="0" layoutInCell="0" allowOverlap="1">
              <wp:simplePos x="0" y="0"/>
              <wp:positionH relativeFrom="margin">
                <wp:posOffset>-173990</wp:posOffset>
              </wp:positionH>
              <wp:positionV relativeFrom="margin">
                <wp:posOffset>8310880</wp:posOffset>
              </wp:positionV>
              <wp:extent cx="6583680" cy="715645"/>
              <wp:effectExtent l="0" t="0" r="635" b="31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583680" cy="715645"/>
                      </a:xfrm>
                      <a:prstGeom prst="rect">
                        <a:avLst/>
                      </a:prstGeom>
                      <a:solidFill>
                        <a:schemeClr val="bg1">
                          <a:lumMod val="100000"/>
                          <a:lumOff val="0"/>
                        </a:schemeClr>
                      </a:solidFill>
                      <a:ln>
                        <a:noFill/>
                      </a:ln>
                      <a:effectLst/>
                      <a:extLst>
                        <a:ext uri="{91240B29-F687-4F45-9708-019B960494DF}">
                          <a14:hiddenLine xmlns:a14="http://schemas.microsoft.com/office/drawing/2010/main" w="19050">
                            <a:solidFill>
                              <a:schemeClr val="tx1">
                                <a:lumMod val="100000"/>
                                <a:lumOff val="0"/>
                              </a:schemeClr>
                            </a:solidFill>
                            <a:miter lim="800000"/>
                            <a:headEnd/>
                            <a:tailEnd/>
                          </a14:hiddenLine>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rsidR="00817596" w:rsidRDefault="00817596" w:rsidP="00A86A76">
                          <w:pPr>
                            <w:spacing w:after="0"/>
                            <w:jc w:val="center"/>
                            <w:rPr>
                              <w:rFonts w:ascii="Calibri" w:hAnsi="Calibri" w:cstheme="majorHAnsi"/>
                              <w:b/>
                              <w:sz w:val="19"/>
                              <w:szCs w:val="19"/>
                            </w:rPr>
                          </w:pPr>
                          <w:r w:rsidRPr="00D80EA4">
                            <w:rPr>
                              <w:rFonts w:ascii="Calibri" w:hAnsi="Calibri" w:cstheme="majorHAnsi"/>
                              <w:b/>
                              <w:sz w:val="19"/>
                              <w:szCs w:val="19"/>
                            </w:rPr>
                            <w:t xml:space="preserve">1238 County Welfare Road, Suite 200 • Leesport, PA </w:t>
                          </w:r>
                          <w:r w:rsidR="00A86A76">
                            <w:rPr>
                              <w:rFonts w:ascii="Calibri" w:hAnsi="Calibri" w:cstheme="majorHAnsi"/>
                              <w:b/>
                              <w:sz w:val="19"/>
                              <w:szCs w:val="19"/>
                            </w:rPr>
                            <w:t xml:space="preserve">19533 • Tel </w:t>
                          </w:r>
                          <w:r w:rsidRPr="00D80EA4">
                            <w:rPr>
                              <w:rFonts w:ascii="Calibri" w:hAnsi="Calibri" w:cstheme="majorHAnsi"/>
                              <w:b/>
                              <w:sz w:val="19"/>
                              <w:szCs w:val="19"/>
                            </w:rPr>
                            <w:t>610</w:t>
                          </w:r>
                          <w:r w:rsidR="00A86A76">
                            <w:rPr>
                              <w:rFonts w:ascii="Calibri" w:hAnsi="Calibri" w:cstheme="majorHAnsi"/>
                              <w:b/>
                              <w:sz w:val="19"/>
                              <w:szCs w:val="19"/>
                            </w:rPr>
                            <w:t>/</w:t>
                          </w:r>
                          <w:r w:rsidRPr="00D80EA4">
                            <w:rPr>
                              <w:rFonts w:ascii="Calibri" w:hAnsi="Calibri" w:cstheme="majorHAnsi"/>
                              <w:b/>
                              <w:sz w:val="19"/>
                              <w:szCs w:val="19"/>
                            </w:rPr>
                            <w:t>372-4657 • www.berkscd.com</w:t>
                          </w:r>
                        </w:p>
                        <w:p w:rsidR="00097D6E" w:rsidRDefault="00097D6E" w:rsidP="00A86A76">
                          <w:pPr>
                            <w:spacing w:after="0"/>
                            <w:jc w:val="center"/>
                            <w:rPr>
                              <w:rFonts w:ascii="Calibri" w:hAnsi="Calibri" w:cstheme="majorHAnsi"/>
                              <w:b/>
                              <w:sz w:val="19"/>
                              <w:szCs w:val="19"/>
                            </w:rPr>
                          </w:pPr>
                          <w:r>
                            <w:rPr>
                              <w:rFonts w:ascii="Calibri" w:hAnsi="Calibri" w:cstheme="majorHAnsi"/>
                              <w:b/>
                              <w:sz w:val="19"/>
                              <w:szCs w:val="19"/>
                            </w:rPr>
                            <w:t>Page 1 of 2</w:t>
                          </w:r>
                        </w:p>
                        <w:p w:rsidR="00097D6E" w:rsidRDefault="00097D6E" w:rsidP="00A86A76">
                          <w:pPr>
                            <w:spacing w:after="0"/>
                            <w:jc w:val="center"/>
                            <w:rPr>
                              <w:rFonts w:ascii="Calibri" w:hAnsi="Calibri" w:cstheme="majorHAnsi"/>
                              <w:b/>
                              <w:sz w:val="19"/>
                              <w:szCs w:val="19"/>
                            </w:rPr>
                          </w:pPr>
                          <w:r>
                            <w:rPr>
                              <w:rFonts w:ascii="Calibri" w:hAnsi="Calibri" w:cstheme="majorHAnsi"/>
                              <w:b/>
                              <w:sz w:val="19"/>
                              <w:szCs w:val="19"/>
                            </w:rPr>
                            <w:t>January 4, 2013</w:t>
                          </w:r>
                        </w:p>
                        <w:p w:rsidR="00097D6E" w:rsidRPr="00D80EA4" w:rsidRDefault="00097D6E" w:rsidP="00A86A76">
                          <w:pPr>
                            <w:spacing w:after="0"/>
                            <w:rPr>
                              <w:rFonts w:ascii="Calibri" w:hAnsi="Calibri" w:cstheme="majorHAnsi"/>
                              <w:b/>
                              <w:sz w:val="19"/>
                              <w:szCs w:val="19"/>
                            </w:rPr>
                          </w:pPr>
                        </w:p>
                      </w:txbxContent>
                    </wps:txbx>
                    <wps:bodyPr rot="0" vert="horz" wrap="square" lIns="0" tIns="0" rIns="0" bIns="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2" o:spid="_x0000_s1027" style="position:absolute;margin-left:-13.7pt;margin-top:654.4pt;width:518.4pt;height:56.35pt;flip:x;z-index:25166438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" o:allowincell="f" fillcolor="white [3212]" stroked="f" strokecolor="black [3213]" strokeweight="1.5pt">
              <v:shadow color="#f5e8b8 [3209]" opacity=".5" offset="-15pt,0"/>
              <v:textbox inset="0,0,0,0">
                <w:txbxContent>
                  <w:p w:rsidR="00817596" w:rsidRDefault="00817596" w:rsidP="00A86A76">
                    <w:pPr>
                      <w:spacing w:after="0"/>
                      <w:jc w:val="center"/>
                      <w:rPr>
                        <w:rFonts w:ascii="Calibri" w:hAnsi="Calibri" w:cstheme="majorHAnsi"/>
                        <w:b/>
                        <w:sz w:val="19"/>
                        <w:szCs w:val="19"/>
                      </w:rPr>
                    </w:pPr>
                    <w:r w:rsidRPr="00D80EA4">
                      <w:rPr>
                        <w:rFonts w:ascii="Calibri" w:hAnsi="Calibri" w:cstheme="majorHAnsi"/>
                        <w:b/>
                        <w:sz w:val="19"/>
                        <w:szCs w:val="19"/>
                      </w:rPr>
                      <w:t xml:space="preserve">1238 County Welfare Road, Suite 200 • Leesport, PA </w:t>
                    </w:r>
                    <w:r w:rsidR="00A86A76">
                      <w:rPr>
                        <w:rFonts w:ascii="Calibri" w:hAnsi="Calibri" w:cstheme="majorHAnsi"/>
                        <w:b/>
                        <w:sz w:val="19"/>
                        <w:szCs w:val="19"/>
                      </w:rPr>
                      <w:t xml:space="preserve">19533 • Tel </w:t>
                    </w:r>
                    <w:r w:rsidRPr="00D80EA4">
                      <w:rPr>
                        <w:rFonts w:ascii="Calibri" w:hAnsi="Calibri" w:cstheme="majorHAnsi"/>
                        <w:b/>
                        <w:sz w:val="19"/>
                        <w:szCs w:val="19"/>
                      </w:rPr>
                      <w:t>610</w:t>
                    </w:r>
                    <w:r w:rsidR="00A86A76">
                      <w:rPr>
                        <w:rFonts w:ascii="Calibri" w:hAnsi="Calibri" w:cstheme="majorHAnsi"/>
                        <w:b/>
                        <w:sz w:val="19"/>
                        <w:szCs w:val="19"/>
                      </w:rPr>
                      <w:t>/</w:t>
                    </w:r>
                    <w:r w:rsidRPr="00D80EA4">
                      <w:rPr>
                        <w:rFonts w:ascii="Calibri" w:hAnsi="Calibri" w:cstheme="majorHAnsi"/>
                        <w:b/>
                        <w:sz w:val="19"/>
                        <w:szCs w:val="19"/>
                      </w:rPr>
                      <w:t>372-4657 • www.berkscd.com</w:t>
                    </w:r>
                  </w:p>
                  <w:p w:rsidR="00097D6E" w:rsidRDefault="00097D6E" w:rsidP="00A86A76">
                    <w:pPr>
                      <w:spacing w:after="0"/>
                      <w:jc w:val="center"/>
                      <w:rPr>
                        <w:rFonts w:ascii="Calibri" w:hAnsi="Calibri" w:cstheme="majorHAnsi"/>
                        <w:b/>
                        <w:sz w:val="19"/>
                        <w:szCs w:val="19"/>
                      </w:rPr>
                    </w:pPr>
                    <w:r>
                      <w:rPr>
                        <w:rFonts w:ascii="Calibri" w:hAnsi="Calibri" w:cstheme="majorHAnsi"/>
                        <w:b/>
                        <w:sz w:val="19"/>
                        <w:szCs w:val="19"/>
                      </w:rPr>
                      <w:t>Page 1 of 2</w:t>
                    </w:r>
                  </w:p>
                  <w:p w:rsidR="00097D6E" w:rsidRDefault="00097D6E" w:rsidP="00A86A76">
                    <w:pPr>
                      <w:spacing w:after="0"/>
                      <w:jc w:val="center"/>
                      <w:rPr>
                        <w:rFonts w:ascii="Calibri" w:hAnsi="Calibri" w:cstheme="majorHAnsi"/>
                        <w:b/>
                        <w:sz w:val="19"/>
                        <w:szCs w:val="19"/>
                      </w:rPr>
                    </w:pPr>
                    <w:r>
                      <w:rPr>
                        <w:rFonts w:ascii="Calibri" w:hAnsi="Calibri" w:cstheme="majorHAnsi"/>
                        <w:b/>
                        <w:sz w:val="19"/>
                        <w:szCs w:val="19"/>
                      </w:rPr>
                      <w:t>January 4, 2013</w:t>
                    </w:r>
                  </w:p>
                  <w:p w:rsidR="00097D6E" w:rsidRPr="00D80EA4" w:rsidRDefault="00097D6E" w:rsidP="00A86A76">
                    <w:pPr>
                      <w:spacing w:after="0"/>
                      <w:rPr>
                        <w:rFonts w:ascii="Calibri" w:hAnsi="Calibri" w:cstheme="majorHAnsi"/>
                        <w:b/>
                        <w:sz w:val="19"/>
                        <w:szCs w:val="19"/>
                      </w:rPr>
                    </w:pPr>
                  </w:p>
                </w:txbxContent>
              </v:textbox>
              <w10:wrap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596" w:rsidRDefault="00817596">
      <w:pPr>
        <w:spacing w:after="0"/>
      </w:pPr>
      <w:r>
        <w:separator/>
      </w:r>
    </w:p>
  </w:footnote>
  <w:footnote w:type="continuationSeparator" w:id="0">
    <w:p w:rsidR="00817596" w:rsidRDefault="0081759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596" w:rsidRDefault="00817596" w:rsidP="00513B22">
    <w:pPr>
      <w:pStyle w:val="Header"/>
      <w:tabs>
        <w:tab w:val="clear" w:pos="8640"/>
        <w:tab w:val="right" w:pos="10440"/>
      </w:tabs>
      <w:ind w:left="-1800" w:firstLine="18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596" w:rsidRDefault="00817596">
    <w:pPr>
      <w:pStyle w:val="Header"/>
    </w:pPr>
    <w:r w:rsidRPr="002372B0">
      <w:rPr>
        <w:noProof/>
      </w:rPr>
      <w:drawing>
        <wp:anchor distT="0" distB="0" distL="114300" distR="114300" simplePos="0" relativeHeight="251660288" behindDoc="0" locked="0" layoutInCell="1" allowOverlap="1">
          <wp:simplePos x="0" y="0"/>
          <wp:positionH relativeFrom="column">
            <wp:posOffset>-836295</wp:posOffset>
          </wp:positionH>
          <wp:positionV relativeFrom="paragraph">
            <wp:posOffset>0</wp:posOffset>
          </wp:positionV>
          <wp:extent cx="7615555" cy="1336675"/>
          <wp:effectExtent l="0" t="0" r="0" b="0"/>
          <wp:wrapSquare wrapText="bothSides"/>
          <wp:docPr id="1" name="Picture 10" descr="Berks-ltr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erks-ltr_header"/>
                  <pic:cNvPicPr>
                    <a:picLocks noChangeAspect="1" noChangeArrowheads="1"/>
                  </pic:cNvPicPr>
                </pic:nvPicPr>
                <pic:blipFill>
                  <a:blip r:embed="rId1"/>
                  <a:srcRect/>
                  <a:stretch>
                    <a:fillRect/>
                  </a:stretch>
                </pic:blipFill>
                <pic:spPr bwMode="auto">
                  <a:xfrm>
                    <a:off x="0" y="0"/>
                    <a:ext cx="7615555" cy="1336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5240"/>
    <w:multiLevelType w:val="hybridMultilevel"/>
    <w:tmpl w:val="5836A7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C52476"/>
    <w:multiLevelType w:val="hybridMultilevel"/>
    <w:tmpl w:val="E5FE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CC77F0"/>
    <w:multiLevelType w:val="hybridMultilevel"/>
    <w:tmpl w:val="1CDEE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F921CE"/>
    <w:multiLevelType w:val="hybridMultilevel"/>
    <w:tmpl w:val="4EEC2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BB39AC"/>
    <w:multiLevelType w:val="hybridMultilevel"/>
    <w:tmpl w:val="79344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BF51FC"/>
    <w:multiLevelType w:val="hybridMultilevel"/>
    <w:tmpl w:val="CF8A5B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4F4E68"/>
    <w:multiLevelType w:val="hybridMultilevel"/>
    <w:tmpl w:val="A0402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4F4866"/>
    <w:multiLevelType w:val="hybridMultilevel"/>
    <w:tmpl w:val="14A8B4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21635E"/>
    <w:multiLevelType w:val="hybridMultilevel"/>
    <w:tmpl w:val="BDE81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964B66"/>
    <w:multiLevelType w:val="hybridMultilevel"/>
    <w:tmpl w:val="A9887B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AA14E0"/>
    <w:multiLevelType w:val="hybridMultilevel"/>
    <w:tmpl w:val="EFD2C9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AF35F4"/>
    <w:multiLevelType w:val="hybridMultilevel"/>
    <w:tmpl w:val="1AE05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A97E19"/>
    <w:multiLevelType w:val="hybridMultilevel"/>
    <w:tmpl w:val="E5347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
  </w:num>
  <w:num w:numId="4">
    <w:abstractNumId w:val="12"/>
  </w:num>
  <w:num w:numId="5">
    <w:abstractNumId w:val="3"/>
  </w:num>
  <w:num w:numId="6">
    <w:abstractNumId w:val="6"/>
  </w:num>
  <w:num w:numId="7">
    <w:abstractNumId w:val="10"/>
  </w:num>
  <w:num w:numId="8">
    <w:abstractNumId w:val="9"/>
  </w:num>
  <w:num w:numId="9">
    <w:abstractNumId w:val="0"/>
  </w:num>
  <w:num w:numId="10">
    <w:abstractNumId w:val="5"/>
  </w:num>
  <w:num w:numId="11">
    <w:abstractNumId w:val="7"/>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360"/>
  <w:displayHorizontalDrawingGridEvery w:val="0"/>
  <w:displayVerticalDrawingGridEvery w:val="0"/>
  <w:characterSpacingControl w:val="doNotCompress"/>
  <w:hdrShapeDefaults>
    <o:shapedefaults v:ext="edit" spidmax="7174">
      <o:colormenu v:ext="edit" fillcolor="none" strokecolor="none [160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A27"/>
    <w:rsid w:val="00017877"/>
    <w:rsid w:val="00026105"/>
    <w:rsid w:val="00097D6E"/>
    <w:rsid w:val="0015158A"/>
    <w:rsid w:val="00162BEE"/>
    <w:rsid w:val="001A3A27"/>
    <w:rsid w:val="001C1726"/>
    <w:rsid w:val="002372B0"/>
    <w:rsid w:val="00317C20"/>
    <w:rsid w:val="003226AD"/>
    <w:rsid w:val="00340B6F"/>
    <w:rsid w:val="003B7EC5"/>
    <w:rsid w:val="00513B22"/>
    <w:rsid w:val="00563BF5"/>
    <w:rsid w:val="00590247"/>
    <w:rsid w:val="005D6E6D"/>
    <w:rsid w:val="006334F1"/>
    <w:rsid w:val="00662F65"/>
    <w:rsid w:val="006B279B"/>
    <w:rsid w:val="006C1D94"/>
    <w:rsid w:val="007153EB"/>
    <w:rsid w:val="00716EE4"/>
    <w:rsid w:val="007C455A"/>
    <w:rsid w:val="00817596"/>
    <w:rsid w:val="008B5F8D"/>
    <w:rsid w:val="008E3177"/>
    <w:rsid w:val="00946AA3"/>
    <w:rsid w:val="00973D1D"/>
    <w:rsid w:val="00991A58"/>
    <w:rsid w:val="00A86A76"/>
    <w:rsid w:val="00AA59AD"/>
    <w:rsid w:val="00AC0A3A"/>
    <w:rsid w:val="00B91088"/>
    <w:rsid w:val="00BE72B0"/>
    <w:rsid w:val="00C02469"/>
    <w:rsid w:val="00C71CCD"/>
    <w:rsid w:val="00D077F7"/>
    <w:rsid w:val="00D54C8F"/>
    <w:rsid w:val="00D55268"/>
    <w:rsid w:val="00D803CC"/>
    <w:rsid w:val="00D80EA4"/>
    <w:rsid w:val="00DA4A8A"/>
    <w:rsid w:val="00DD5E00"/>
    <w:rsid w:val="00EA4D74"/>
    <w:rsid w:val="00FA067B"/>
    <w:rsid w:val="00FE17D2"/>
    <w:rsid w:val="00FF345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4">
      <o:colormenu v:ext="edit" fillcolor="none" strokecolor="none [160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10498"/>
    <w:pPr>
      <w:spacing w:after="200"/>
    </w:pPr>
    <w:rPr>
      <w:sz w:val="24"/>
      <w:szCs w:val="24"/>
    </w:rPr>
  </w:style>
  <w:style w:type="paragraph" w:styleId="Heading9">
    <w:name w:val="heading 9"/>
    <w:basedOn w:val="Normal"/>
    <w:next w:val="Normal"/>
    <w:link w:val="Heading9Char"/>
    <w:qFormat/>
    <w:rsid w:val="001C1726"/>
    <w:pPr>
      <w:keepNext/>
      <w:spacing w:after="0"/>
      <w:outlineLvl w:val="8"/>
    </w:pPr>
    <w:rPr>
      <w:rFonts w:ascii="Times New Roman" w:eastAsia="Times New Roman" w:hAnsi="Times New Roman"/>
      <w:b/>
      <w:bCs/>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088"/>
    <w:pPr>
      <w:tabs>
        <w:tab w:val="center" w:pos="4320"/>
        <w:tab w:val="right" w:pos="8640"/>
      </w:tabs>
      <w:spacing w:after="0"/>
    </w:pPr>
  </w:style>
  <w:style w:type="character" w:customStyle="1" w:styleId="HeaderChar">
    <w:name w:val="Header Char"/>
    <w:basedOn w:val="DefaultParagraphFont"/>
    <w:link w:val="Header"/>
    <w:uiPriority w:val="99"/>
    <w:rsid w:val="00B91088"/>
  </w:style>
  <w:style w:type="paragraph" w:styleId="Footer">
    <w:name w:val="footer"/>
    <w:basedOn w:val="Normal"/>
    <w:link w:val="FooterChar"/>
    <w:uiPriority w:val="99"/>
    <w:unhideWhenUsed/>
    <w:rsid w:val="00B91088"/>
    <w:pPr>
      <w:tabs>
        <w:tab w:val="center" w:pos="4320"/>
        <w:tab w:val="right" w:pos="8640"/>
      </w:tabs>
      <w:spacing w:after="0"/>
    </w:pPr>
  </w:style>
  <w:style w:type="character" w:customStyle="1" w:styleId="FooterChar">
    <w:name w:val="Footer Char"/>
    <w:basedOn w:val="DefaultParagraphFont"/>
    <w:link w:val="Footer"/>
    <w:uiPriority w:val="99"/>
    <w:rsid w:val="00B91088"/>
  </w:style>
  <w:style w:type="paragraph" w:styleId="ListParagraph">
    <w:name w:val="List Paragraph"/>
    <w:basedOn w:val="Normal"/>
    <w:uiPriority w:val="72"/>
    <w:qFormat/>
    <w:rsid w:val="008B5F8D"/>
    <w:pPr>
      <w:ind w:left="720"/>
      <w:contextualSpacing/>
    </w:pPr>
  </w:style>
  <w:style w:type="paragraph" w:styleId="BalloonText">
    <w:name w:val="Balloon Text"/>
    <w:basedOn w:val="Normal"/>
    <w:link w:val="BalloonTextChar"/>
    <w:uiPriority w:val="99"/>
    <w:semiHidden/>
    <w:unhideWhenUsed/>
    <w:rsid w:val="00317C2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C20"/>
    <w:rPr>
      <w:rFonts w:ascii="Tahoma" w:hAnsi="Tahoma" w:cs="Tahoma"/>
      <w:sz w:val="16"/>
      <w:szCs w:val="16"/>
    </w:rPr>
  </w:style>
  <w:style w:type="character" w:styleId="Hyperlink">
    <w:name w:val="Hyperlink"/>
    <w:basedOn w:val="DefaultParagraphFont"/>
    <w:uiPriority w:val="99"/>
    <w:unhideWhenUsed/>
    <w:rsid w:val="00317C20"/>
    <w:rPr>
      <w:color w:val="0000FF" w:themeColor="hyperlink"/>
      <w:u w:val="single"/>
    </w:rPr>
  </w:style>
  <w:style w:type="character" w:customStyle="1" w:styleId="Heading9Char">
    <w:name w:val="Heading 9 Char"/>
    <w:basedOn w:val="DefaultParagraphFont"/>
    <w:link w:val="Heading9"/>
    <w:rsid w:val="001C1726"/>
    <w:rPr>
      <w:rFonts w:ascii="Times New Roman" w:eastAsia="Times New Roman" w:hAnsi="Times New Roman"/>
      <w:b/>
      <w:bCs/>
      <w:sz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10498"/>
    <w:pPr>
      <w:spacing w:after="200"/>
    </w:pPr>
    <w:rPr>
      <w:sz w:val="24"/>
      <w:szCs w:val="24"/>
    </w:rPr>
  </w:style>
  <w:style w:type="paragraph" w:styleId="Heading9">
    <w:name w:val="heading 9"/>
    <w:basedOn w:val="Normal"/>
    <w:next w:val="Normal"/>
    <w:link w:val="Heading9Char"/>
    <w:qFormat/>
    <w:rsid w:val="001C1726"/>
    <w:pPr>
      <w:keepNext/>
      <w:spacing w:after="0"/>
      <w:outlineLvl w:val="8"/>
    </w:pPr>
    <w:rPr>
      <w:rFonts w:ascii="Times New Roman" w:eastAsia="Times New Roman" w:hAnsi="Times New Roman"/>
      <w:b/>
      <w:bCs/>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088"/>
    <w:pPr>
      <w:tabs>
        <w:tab w:val="center" w:pos="4320"/>
        <w:tab w:val="right" w:pos="8640"/>
      </w:tabs>
      <w:spacing w:after="0"/>
    </w:pPr>
  </w:style>
  <w:style w:type="character" w:customStyle="1" w:styleId="HeaderChar">
    <w:name w:val="Header Char"/>
    <w:basedOn w:val="DefaultParagraphFont"/>
    <w:link w:val="Header"/>
    <w:uiPriority w:val="99"/>
    <w:rsid w:val="00B91088"/>
  </w:style>
  <w:style w:type="paragraph" w:styleId="Footer">
    <w:name w:val="footer"/>
    <w:basedOn w:val="Normal"/>
    <w:link w:val="FooterChar"/>
    <w:uiPriority w:val="99"/>
    <w:unhideWhenUsed/>
    <w:rsid w:val="00B91088"/>
    <w:pPr>
      <w:tabs>
        <w:tab w:val="center" w:pos="4320"/>
        <w:tab w:val="right" w:pos="8640"/>
      </w:tabs>
      <w:spacing w:after="0"/>
    </w:pPr>
  </w:style>
  <w:style w:type="character" w:customStyle="1" w:styleId="FooterChar">
    <w:name w:val="Footer Char"/>
    <w:basedOn w:val="DefaultParagraphFont"/>
    <w:link w:val="Footer"/>
    <w:uiPriority w:val="99"/>
    <w:rsid w:val="00B91088"/>
  </w:style>
  <w:style w:type="paragraph" w:styleId="ListParagraph">
    <w:name w:val="List Paragraph"/>
    <w:basedOn w:val="Normal"/>
    <w:uiPriority w:val="72"/>
    <w:qFormat/>
    <w:rsid w:val="008B5F8D"/>
    <w:pPr>
      <w:ind w:left="720"/>
      <w:contextualSpacing/>
    </w:pPr>
  </w:style>
  <w:style w:type="paragraph" w:styleId="BalloonText">
    <w:name w:val="Balloon Text"/>
    <w:basedOn w:val="Normal"/>
    <w:link w:val="BalloonTextChar"/>
    <w:uiPriority w:val="99"/>
    <w:semiHidden/>
    <w:unhideWhenUsed/>
    <w:rsid w:val="00317C2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C20"/>
    <w:rPr>
      <w:rFonts w:ascii="Tahoma" w:hAnsi="Tahoma" w:cs="Tahoma"/>
      <w:sz w:val="16"/>
      <w:szCs w:val="16"/>
    </w:rPr>
  </w:style>
  <w:style w:type="character" w:styleId="Hyperlink">
    <w:name w:val="Hyperlink"/>
    <w:basedOn w:val="DefaultParagraphFont"/>
    <w:uiPriority w:val="99"/>
    <w:unhideWhenUsed/>
    <w:rsid w:val="00317C20"/>
    <w:rPr>
      <w:color w:val="0000FF" w:themeColor="hyperlink"/>
      <w:u w:val="single"/>
    </w:rPr>
  </w:style>
  <w:style w:type="character" w:customStyle="1" w:styleId="Heading9Char">
    <w:name w:val="Heading 9 Char"/>
    <w:basedOn w:val="DefaultParagraphFont"/>
    <w:link w:val="Heading9"/>
    <w:rsid w:val="001C1726"/>
    <w:rPr>
      <w:rFonts w:ascii="Times New Roman" w:eastAsia="Times New Roman" w:hAnsi="Times New Roman"/>
      <w:b/>
      <w:bCs/>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mmy.bartsch\Local%20Settings\Temporary%20Internet%20Files\Content.Outlook\2EJIBCUK\Letterhead.dotx" TargetMode="External"/></Relationships>
</file>

<file path=word/theme/theme1.xml><?xml version="1.0" encoding="utf-8"?>
<a:theme xmlns:a="http://schemas.openxmlformats.org/drawingml/2006/main" name="Office Theme">
  <a:themeElements>
    <a:clrScheme name="PACD">
      <a:dk1>
        <a:sysClr val="windowText" lastClr="000000"/>
      </a:dk1>
      <a:lt1>
        <a:sysClr val="window" lastClr="FFFFFF"/>
      </a:lt1>
      <a:dk2>
        <a:srgbClr val="3071B0"/>
      </a:dk2>
      <a:lt2>
        <a:srgbClr val="F5E8B8"/>
      </a:lt2>
      <a:accent1>
        <a:srgbClr val="3071B0"/>
      </a:accent1>
      <a:accent2>
        <a:srgbClr val="BFD7ED"/>
      </a:accent2>
      <a:accent3>
        <a:srgbClr val="2B811B"/>
      </a:accent3>
      <a:accent4>
        <a:srgbClr val="77C13E"/>
      </a:accent4>
      <a:accent5>
        <a:srgbClr val="E4C144"/>
      </a:accent5>
      <a:accent6>
        <a:srgbClr val="F5E8B8"/>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3A736-879E-4A00-99E7-1B8A151DB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Letterhead.dotx</Template>
  <TotalTime>15</TotalTime>
  <Pages>2</Pages>
  <Words>483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Marcy Jay Designs</Company>
  <LinksUpToDate>false</LinksUpToDate>
  <CharactersWithSpaces>3748</CharactersWithSpaces>
  <SharedDoc>false</SharedDoc>
  <HLinks>
    <vt:vector size="12" baseType="variant">
      <vt:variant>
        <vt:i4>8060945</vt:i4>
      </vt:variant>
      <vt:variant>
        <vt:i4>-1</vt:i4>
      </vt:variant>
      <vt:variant>
        <vt:i4>2058</vt:i4>
      </vt:variant>
      <vt:variant>
        <vt:i4>1</vt:i4>
      </vt:variant>
      <vt:variant>
        <vt:lpwstr>Berks-ltr_header</vt:lpwstr>
      </vt:variant>
      <vt:variant>
        <vt:lpwstr/>
      </vt:variant>
      <vt:variant>
        <vt:i4>6357009</vt:i4>
      </vt:variant>
      <vt:variant>
        <vt:i4>-1</vt:i4>
      </vt:variant>
      <vt:variant>
        <vt:i4>2059</vt:i4>
      </vt:variant>
      <vt:variant>
        <vt:i4>1</vt:i4>
      </vt:variant>
      <vt:variant>
        <vt:lpwstr>Berks-ltr_footer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tammy.bartsch</dc:creator>
  <cp:lastModifiedBy>Berks County Conservancy District</cp:lastModifiedBy>
  <cp:revision>3</cp:revision>
  <cp:lastPrinted>2013-01-04T20:37:00Z</cp:lastPrinted>
  <dcterms:created xsi:type="dcterms:W3CDTF">2013-01-04T20:12:00Z</dcterms:created>
  <dcterms:modified xsi:type="dcterms:W3CDTF">2013-01-04T20:42:00Z</dcterms:modified>
</cp:coreProperties>
</file>